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58039" w14:textId="77777777" w:rsidR="003465ED" w:rsidRPr="00ED67B7" w:rsidRDefault="003465ED" w:rsidP="003465ED">
      <w:pPr>
        <w:spacing w:after="0"/>
        <w:ind w:firstLine="567"/>
        <w:jc w:val="right"/>
        <w:rPr>
          <w:rFonts w:ascii="PT Astra Serif" w:hAnsi="PT Astra Serif"/>
          <w:color w:val="000000"/>
        </w:rPr>
      </w:pPr>
      <w:r w:rsidRPr="00ED67B7">
        <w:rPr>
          <w:rFonts w:ascii="PT Astra Serif" w:hAnsi="PT Astra Serif"/>
          <w:color w:val="000000"/>
        </w:rPr>
        <w:t xml:space="preserve">Приложение 4 </w:t>
      </w:r>
    </w:p>
    <w:p w14:paraId="0424EF7E" w14:textId="77777777" w:rsidR="003465ED" w:rsidRPr="00ED67B7" w:rsidRDefault="003465ED" w:rsidP="003465ED">
      <w:pPr>
        <w:spacing w:after="0"/>
        <w:ind w:firstLine="567"/>
        <w:jc w:val="right"/>
        <w:rPr>
          <w:rFonts w:ascii="PT Astra Serif" w:hAnsi="PT Astra Serif"/>
          <w:color w:val="000000"/>
        </w:rPr>
      </w:pPr>
      <w:r w:rsidRPr="00ED67B7">
        <w:rPr>
          <w:rFonts w:ascii="PT Astra Serif" w:hAnsi="PT Astra Serif"/>
          <w:color w:val="000000"/>
        </w:rPr>
        <w:t>к извещению об осуществлении закупки</w:t>
      </w:r>
    </w:p>
    <w:p w14:paraId="18045B5D" w14:textId="77777777" w:rsidR="003465ED" w:rsidRPr="00ED67B7" w:rsidRDefault="003465ED" w:rsidP="003465ED">
      <w:pPr>
        <w:spacing w:after="0"/>
        <w:ind w:firstLine="567"/>
        <w:jc w:val="right"/>
        <w:rPr>
          <w:rFonts w:ascii="PT Astra Serif" w:hAnsi="PT Astra Serif"/>
          <w:color w:val="000000"/>
        </w:rPr>
      </w:pPr>
    </w:p>
    <w:p w14:paraId="7A31C72A" w14:textId="28BA8F30" w:rsidR="003465ED" w:rsidRPr="00ED67B7" w:rsidRDefault="003465ED" w:rsidP="003465ED">
      <w:pPr>
        <w:tabs>
          <w:tab w:val="left" w:pos="360"/>
        </w:tabs>
        <w:spacing w:after="0"/>
        <w:jc w:val="center"/>
        <w:rPr>
          <w:rFonts w:ascii="PT Astra Serif" w:hAnsi="PT Astra Serif"/>
          <w:b/>
          <w:bCs/>
          <w:color w:val="00000A"/>
          <w:sz w:val="28"/>
          <w:szCs w:val="28"/>
        </w:rPr>
      </w:pPr>
      <w:r w:rsidRPr="00ED67B7">
        <w:rPr>
          <w:rFonts w:ascii="PT Astra Serif" w:hAnsi="PT Astra Serif"/>
          <w:b/>
          <w:bCs/>
          <w:color w:val="00000A"/>
          <w:sz w:val="28"/>
          <w:szCs w:val="28"/>
        </w:rPr>
        <w:t>Проект</w:t>
      </w:r>
    </w:p>
    <w:p w14:paraId="7EA1F9A7" w14:textId="77777777" w:rsidR="00DB69CB" w:rsidRPr="00ED67B7" w:rsidRDefault="00DB69CB" w:rsidP="00DB69CB">
      <w:pPr>
        <w:pStyle w:val="13"/>
        <w:shd w:val="clear" w:color="auto" w:fill="FFFFFF"/>
        <w:spacing w:after="0" w:line="240" w:lineRule="auto"/>
        <w:jc w:val="center"/>
        <w:rPr>
          <w:rFonts w:ascii="PT Astra Serif" w:hAnsi="PT Astra Serif"/>
          <w:b/>
          <w:caps/>
          <w:color w:val="000000"/>
          <w:sz w:val="28"/>
        </w:rPr>
      </w:pPr>
      <w:r w:rsidRPr="00ED67B7">
        <w:rPr>
          <w:rFonts w:ascii="PT Astra Serif" w:hAnsi="PT Astra Serif"/>
          <w:b/>
          <w:bCs/>
          <w:caps/>
          <w:color w:val="000000"/>
          <w:sz w:val="28"/>
        </w:rPr>
        <w:t>МУНИЦИПАЛЬНый КОНТРАКТ</w:t>
      </w:r>
      <w:r w:rsidRPr="00ED67B7">
        <w:rPr>
          <w:rFonts w:ascii="PT Astra Serif" w:hAnsi="PT Astra Serif"/>
          <w:b/>
          <w:caps/>
          <w:sz w:val="28"/>
        </w:rPr>
        <w:t xml:space="preserve"> </w:t>
      </w:r>
      <w:r w:rsidRPr="00ED67B7">
        <w:rPr>
          <w:rFonts w:ascii="PT Astra Serif" w:hAnsi="PT Astra Serif"/>
          <w:b/>
          <w:caps/>
          <w:color w:val="000000"/>
          <w:sz w:val="28"/>
        </w:rPr>
        <w:t xml:space="preserve">№_______ </w:t>
      </w:r>
    </w:p>
    <w:p w14:paraId="26F3677E" w14:textId="19A82022" w:rsidR="00DB69CB" w:rsidRPr="00E37A0F" w:rsidRDefault="00DB69CB" w:rsidP="00DB69CB">
      <w:pPr>
        <w:pStyle w:val="13"/>
        <w:shd w:val="clear" w:color="auto" w:fill="FFFFFF"/>
        <w:spacing w:after="0" w:line="240" w:lineRule="auto"/>
        <w:jc w:val="center"/>
        <w:rPr>
          <w:rFonts w:ascii="PT Astra Serif" w:hAnsi="PT Astra Serif"/>
          <w:b/>
          <w:color w:val="auto"/>
          <w:sz w:val="28"/>
        </w:rPr>
      </w:pPr>
      <w:r w:rsidRPr="00E37A0F">
        <w:rPr>
          <w:rFonts w:ascii="PT Astra Serif" w:hAnsi="PT Astra Serif"/>
          <w:b/>
          <w:color w:val="auto"/>
          <w:sz w:val="28"/>
        </w:rPr>
        <w:t xml:space="preserve">на поставку </w:t>
      </w:r>
      <w:r w:rsidR="00C73B23" w:rsidRPr="00C73B23">
        <w:rPr>
          <w:rFonts w:ascii="PT Astra Serif" w:hAnsi="PT Astra Serif"/>
          <w:b/>
          <w:color w:val="auto"/>
          <w:sz w:val="28"/>
        </w:rPr>
        <w:t>сувенирной (подарочной) продукции (ежедневники)</w:t>
      </w:r>
    </w:p>
    <w:p w14:paraId="4907CF93" w14:textId="5B54172F" w:rsidR="00DB69CB" w:rsidRPr="0020341A" w:rsidRDefault="00DB69CB" w:rsidP="00DB69CB">
      <w:pPr>
        <w:pStyle w:val="13"/>
        <w:shd w:val="clear" w:color="auto" w:fill="FFFFFF"/>
        <w:spacing w:after="0" w:line="240" w:lineRule="auto"/>
        <w:jc w:val="center"/>
        <w:rPr>
          <w:rFonts w:ascii="PT Astra Serif" w:hAnsi="PT Astra Serif"/>
          <w:color w:val="auto"/>
          <w:sz w:val="28"/>
        </w:rPr>
      </w:pPr>
      <w:r w:rsidRPr="0020341A">
        <w:rPr>
          <w:rFonts w:ascii="PT Astra Serif" w:hAnsi="PT Astra Serif"/>
          <w:color w:val="auto"/>
          <w:sz w:val="28"/>
        </w:rPr>
        <w:t>(ИКЗ №</w:t>
      </w:r>
      <w:r w:rsidR="00C73B23" w:rsidRPr="00C73B23">
        <w:t xml:space="preserve"> </w:t>
      </w:r>
      <w:r w:rsidR="00C73B23" w:rsidRPr="00C73B23">
        <w:rPr>
          <w:rFonts w:ascii="PT Astra Serif" w:hAnsi="PT Astra Serif"/>
          <w:color w:val="auto"/>
          <w:sz w:val="28"/>
        </w:rPr>
        <w:t>25 38622002368862201001 0208 001 1723 244</w:t>
      </w:r>
      <w:r w:rsidRPr="0020341A">
        <w:rPr>
          <w:rFonts w:ascii="PT Astra Serif" w:hAnsi="PT Astra Serif"/>
          <w:color w:val="auto"/>
          <w:sz w:val="28"/>
        </w:rPr>
        <w:t>)</w:t>
      </w:r>
    </w:p>
    <w:p w14:paraId="4BB311B2" w14:textId="77777777" w:rsidR="00DB69CB" w:rsidRPr="00ED67B7" w:rsidRDefault="00DB69CB" w:rsidP="00DB69CB">
      <w:pPr>
        <w:pStyle w:val="13"/>
        <w:tabs>
          <w:tab w:val="left" w:pos="6946"/>
        </w:tabs>
        <w:spacing w:after="0" w:line="240" w:lineRule="auto"/>
        <w:rPr>
          <w:rFonts w:ascii="PT Astra Serif" w:hAnsi="PT Astra Serif"/>
          <w:szCs w:val="24"/>
        </w:rPr>
      </w:pPr>
    </w:p>
    <w:p w14:paraId="2FBAA498" w14:textId="4CDD845B" w:rsidR="00DB69CB" w:rsidRPr="00ED67B7" w:rsidRDefault="00DB69CB" w:rsidP="00DB69CB">
      <w:pPr>
        <w:pStyle w:val="13"/>
        <w:tabs>
          <w:tab w:val="left" w:pos="6946"/>
        </w:tabs>
        <w:spacing w:after="0" w:line="240" w:lineRule="auto"/>
        <w:rPr>
          <w:rFonts w:ascii="PT Astra Serif" w:hAnsi="PT Astra Serif"/>
          <w:szCs w:val="24"/>
        </w:rPr>
      </w:pPr>
      <w:r w:rsidRPr="00ED67B7">
        <w:rPr>
          <w:rFonts w:ascii="PT Astra Serif" w:hAnsi="PT Astra Serif"/>
          <w:szCs w:val="24"/>
        </w:rPr>
        <w:t xml:space="preserve">г. Югорск                                                                     </w:t>
      </w:r>
      <w:r w:rsidRPr="00ED67B7">
        <w:rPr>
          <w:rFonts w:ascii="PT Astra Serif" w:hAnsi="PT Astra Serif"/>
          <w:szCs w:val="24"/>
        </w:rPr>
        <w:tab/>
      </w:r>
      <w:r w:rsidR="00C34E20" w:rsidRPr="00ED67B7">
        <w:rPr>
          <w:rFonts w:ascii="PT Astra Serif" w:hAnsi="PT Astra Serif"/>
          <w:szCs w:val="24"/>
        </w:rPr>
        <w:t xml:space="preserve">       </w:t>
      </w:r>
      <w:r w:rsidRPr="00ED67B7">
        <w:rPr>
          <w:rFonts w:ascii="PT Astra Serif" w:hAnsi="PT Astra Serif"/>
          <w:szCs w:val="24"/>
        </w:rPr>
        <w:t>«___»__________202___ г.</w:t>
      </w:r>
    </w:p>
    <w:p w14:paraId="500C7ECB" w14:textId="77777777" w:rsidR="005246F7" w:rsidRPr="00ED67B7" w:rsidRDefault="005246F7" w:rsidP="00DB69CB">
      <w:pPr>
        <w:pStyle w:val="13"/>
        <w:spacing w:after="0" w:line="240" w:lineRule="auto"/>
        <w:ind w:firstLine="709"/>
        <w:jc w:val="both"/>
        <w:rPr>
          <w:rFonts w:ascii="PT Astra Serif" w:hAnsi="PT Astra Serif"/>
          <w:szCs w:val="24"/>
        </w:rPr>
      </w:pPr>
    </w:p>
    <w:p w14:paraId="34E979EA" w14:textId="77777777" w:rsidR="006A2CA6" w:rsidRPr="00ED67B7" w:rsidRDefault="00DB69CB" w:rsidP="00DB69CB">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14:paraId="60FA8089" w14:textId="7DF17E53" w:rsidR="006A2CA6" w:rsidRPr="00ED67B7" w:rsidRDefault="00DB69CB" w:rsidP="00DB69CB">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D67B7">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1540077" w:rsidR="00DB69CB" w:rsidRDefault="00DB69CB" w:rsidP="00DB69CB">
      <w:pPr>
        <w:pStyle w:val="13"/>
        <w:spacing w:after="0" w:line="240" w:lineRule="auto"/>
        <w:ind w:firstLine="709"/>
        <w:jc w:val="both"/>
        <w:rPr>
          <w:rFonts w:ascii="PT Astra Serif" w:hAnsi="PT Astra Serif"/>
          <w:szCs w:val="24"/>
        </w:rPr>
      </w:pPr>
      <w:proofErr w:type="gramStart"/>
      <w:r w:rsidRPr="00ED67B7">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roofErr w:type="gramEnd"/>
    </w:p>
    <w:p w14:paraId="7894714F" w14:textId="77777777" w:rsidR="009F1E34" w:rsidRPr="00ED67B7" w:rsidRDefault="009F1E34" w:rsidP="00DB69CB">
      <w:pPr>
        <w:pStyle w:val="13"/>
        <w:spacing w:after="0" w:line="240" w:lineRule="auto"/>
        <w:ind w:firstLine="709"/>
        <w:jc w:val="both"/>
        <w:rPr>
          <w:rFonts w:ascii="PT Astra Serif" w:hAnsi="PT Astra Serif"/>
          <w:color w:val="000000"/>
          <w:kern w:val="2"/>
          <w:szCs w:val="24"/>
        </w:rPr>
      </w:pPr>
    </w:p>
    <w:p w14:paraId="51A70016" w14:textId="0D84C8D0" w:rsidR="0016695F" w:rsidRPr="00ED67B7" w:rsidRDefault="00D170C8" w:rsidP="0018211E">
      <w:pPr>
        <w:pStyle w:val="13"/>
        <w:spacing w:after="0" w:line="240" w:lineRule="auto"/>
        <w:ind w:left="709"/>
        <w:jc w:val="center"/>
        <w:rPr>
          <w:rFonts w:ascii="PT Astra Serif" w:hAnsi="PT Astra Serif"/>
          <w:szCs w:val="24"/>
        </w:rPr>
      </w:pPr>
      <w:r w:rsidRPr="00ED67B7">
        <w:rPr>
          <w:rFonts w:ascii="PT Astra Serif" w:hAnsi="PT Astra Serif"/>
          <w:b/>
          <w:szCs w:val="24"/>
        </w:rPr>
        <w:t xml:space="preserve">1. Предмет </w:t>
      </w:r>
      <w:r w:rsidR="007A4D1E" w:rsidRPr="00ED67B7">
        <w:rPr>
          <w:rFonts w:ascii="PT Astra Serif" w:hAnsi="PT Astra Serif"/>
          <w:b/>
          <w:szCs w:val="24"/>
        </w:rPr>
        <w:t>К</w:t>
      </w:r>
      <w:r w:rsidR="0018211E" w:rsidRPr="00ED67B7">
        <w:rPr>
          <w:rFonts w:ascii="PT Astra Serif" w:hAnsi="PT Astra Serif"/>
          <w:b/>
          <w:szCs w:val="24"/>
        </w:rPr>
        <w:t>онтракта</w:t>
      </w:r>
    </w:p>
    <w:p w14:paraId="31291A5E" w14:textId="147354BF" w:rsidR="0018211E" w:rsidRPr="00ED67B7" w:rsidRDefault="0018211E" w:rsidP="0018211E">
      <w:pPr>
        <w:pStyle w:val="13"/>
        <w:shd w:val="clear" w:color="auto" w:fill="FFFFFF"/>
        <w:spacing w:after="0" w:line="240" w:lineRule="auto"/>
        <w:ind w:firstLine="709"/>
        <w:jc w:val="both"/>
        <w:rPr>
          <w:rFonts w:ascii="PT Astra Serif" w:hAnsi="PT Astra Serif"/>
          <w:szCs w:val="24"/>
        </w:rPr>
      </w:pPr>
      <w:r w:rsidRPr="00ED67B7">
        <w:rPr>
          <w:rFonts w:ascii="PT Astra Serif" w:hAnsi="PT Astra Serif"/>
          <w:color w:val="000000"/>
          <w:szCs w:val="24"/>
        </w:rPr>
        <w:t>1.1. Поставщик</w:t>
      </w:r>
      <w:r w:rsidRPr="00ED67B7">
        <w:rPr>
          <w:rFonts w:ascii="PT Astra Serif" w:hAnsi="PT Astra Serif"/>
          <w:bCs/>
          <w:color w:val="000000"/>
          <w:szCs w:val="24"/>
        </w:rPr>
        <w:t xml:space="preserve"> обязуется </w:t>
      </w:r>
      <w:r w:rsidRPr="00ED67B7">
        <w:rPr>
          <w:rFonts w:ascii="PT Astra Serif" w:hAnsi="PT Astra Serif"/>
          <w:bCs/>
          <w:color w:val="000099"/>
          <w:szCs w:val="24"/>
        </w:rPr>
        <w:t xml:space="preserve">поставить </w:t>
      </w:r>
      <w:r w:rsidR="00C73B23">
        <w:rPr>
          <w:rFonts w:ascii="PT Astra Serif" w:hAnsi="PT Astra Serif"/>
          <w:bCs/>
          <w:color w:val="000099"/>
          <w:szCs w:val="24"/>
        </w:rPr>
        <w:t>сувенирную (подарочную) продукцию (ежедневники)</w:t>
      </w:r>
      <w:r w:rsidR="00F71D23" w:rsidRPr="00F71D23">
        <w:rPr>
          <w:rFonts w:ascii="PT Astra Serif" w:hAnsi="PT Astra Serif"/>
          <w:bCs/>
          <w:color w:val="000099"/>
          <w:szCs w:val="24"/>
        </w:rPr>
        <w:t xml:space="preserve"> </w:t>
      </w:r>
      <w:r w:rsidRPr="00ED67B7">
        <w:rPr>
          <w:rFonts w:ascii="PT Astra Serif" w:hAnsi="PT Astra Serif"/>
          <w:bCs/>
          <w:color w:val="000000"/>
          <w:szCs w:val="24"/>
        </w:rPr>
        <w:t xml:space="preserve">(далее - </w:t>
      </w:r>
      <w:r w:rsidR="007A4D1E" w:rsidRPr="00ED67B7">
        <w:rPr>
          <w:rFonts w:ascii="PT Astra Serif" w:hAnsi="PT Astra Serif"/>
          <w:bCs/>
          <w:color w:val="000000"/>
          <w:szCs w:val="24"/>
        </w:rPr>
        <w:t>Т</w:t>
      </w:r>
      <w:r w:rsidRPr="00ED67B7">
        <w:rPr>
          <w:rFonts w:ascii="PT Astra Serif" w:hAnsi="PT Astra Serif"/>
          <w:bCs/>
          <w:color w:val="000000"/>
          <w:szCs w:val="24"/>
        </w:rPr>
        <w:t xml:space="preserve">овар), </w:t>
      </w:r>
      <w:r w:rsidR="007A4D1E" w:rsidRPr="00ED67B7">
        <w:rPr>
          <w:rFonts w:ascii="PT Astra Serif" w:hAnsi="PT Astra Serif"/>
          <w:bCs/>
          <w:color w:val="000000"/>
          <w:szCs w:val="24"/>
        </w:rPr>
        <w:t xml:space="preserve">а </w:t>
      </w:r>
      <w:r w:rsidR="00077B5D" w:rsidRPr="00ED67B7">
        <w:rPr>
          <w:rFonts w:ascii="PT Astra Serif" w:hAnsi="PT Astra Serif"/>
          <w:bCs/>
          <w:color w:val="000000"/>
          <w:szCs w:val="24"/>
        </w:rPr>
        <w:t xml:space="preserve">Заказчик обязуется </w:t>
      </w:r>
      <w:proofErr w:type="gramStart"/>
      <w:r w:rsidR="00077B5D" w:rsidRPr="00ED67B7">
        <w:rPr>
          <w:rFonts w:ascii="PT Astra Serif" w:hAnsi="PT Astra Serif"/>
          <w:bCs/>
          <w:color w:val="000000"/>
          <w:szCs w:val="24"/>
        </w:rPr>
        <w:t>принять и оплатить</w:t>
      </w:r>
      <w:proofErr w:type="gramEnd"/>
      <w:r w:rsidR="00077B5D" w:rsidRPr="00ED67B7">
        <w:rPr>
          <w:rFonts w:ascii="PT Astra Serif" w:hAnsi="PT Astra Serif"/>
          <w:bCs/>
          <w:color w:val="000000"/>
          <w:szCs w:val="24"/>
        </w:rPr>
        <w:t xml:space="preserve"> Товар в порядке и на условиях, предусмотренных Контрактом.</w:t>
      </w:r>
    </w:p>
    <w:p w14:paraId="10E562BD" w14:textId="58F93315" w:rsidR="007A4D1E" w:rsidRPr="00ED67B7" w:rsidRDefault="0018211E" w:rsidP="0018211E">
      <w:pPr>
        <w:widowControl w:val="0"/>
        <w:autoSpaceDE w:val="0"/>
        <w:autoSpaceDN w:val="0"/>
        <w:adjustRightInd w:val="0"/>
        <w:spacing w:after="0"/>
        <w:ind w:firstLine="709"/>
        <w:rPr>
          <w:rFonts w:ascii="PT Astra Serif" w:hAnsi="PT Astra Serif"/>
        </w:rPr>
      </w:pPr>
      <w:r w:rsidRPr="00ED67B7">
        <w:rPr>
          <w:rFonts w:ascii="PT Astra Serif" w:hAnsi="PT Astra Serif"/>
        </w:rPr>
        <w:t xml:space="preserve">1.2. </w:t>
      </w:r>
      <w:r w:rsidR="007A4D1E" w:rsidRPr="00ED67B7">
        <w:rPr>
          <w:rFonts w:ascii="PT Astra Serif" w:hAnsi="PT Astra Serif"/>
        </w:rPr>
        <w:t xml:space="preserve">Наименование, количество и иные характеристики поставляемого Товара указаны в </w:t>
      </w:r>
      <w:r w:rsidR="001E79FF" w:rsidRPr="00ED67B7">
        <w:rPr>
          <w:rFonts w:ascii="PT Astra Serif" w:hAnsi="PT Astra Serif"/>
        </w:rPr>
        <w:t>С</w:t>
      </w:r>
      <w:r w:rsidR="007A4D1E" w:rsidRPr="00ED67B7">
        <w:rPr>
          <w:rFonts w:ascii="PT Astra Serif" w:hAnsi="PT Astra Serif"/>
        </w:rPr>
        <w:t>пецификации (Приложение), являющейся неотъемлемой частью Контракта.</w:t>
      </w:r>
    </w:p>
    <w:p w14:paraId="54BE70BF" w14:textId="647689AF" w:rsidR="005F1DF2" w:rsidRPr="00ED67B7" w:rsidRDefault="005F1DF2" w:rsidP="0018211E">
      <w:pPr>
        <w:widowControl w:val="0"/>
        <w:autoSpaceDE w:val="0"/>
        <w:autoSpaceDN w:val="0"/>
        <w:adjustRightInd w:val="0"/>
        <w:spacing w:after="0"/>
        <w:ind w:firstLine="709"/>
        <w:rPr>
          <w:rFonts w:ascii="PT Astra Serif" w:hAnsi="PT Astra Serif"/>
        </w:rPr>
      </w:pPr>
      <w:r w:rsidRPr="00ED67B7">
        <w:rPr>
          <w:rFonts w:ascii="PT Astra Serif" w:hAnsi="PT Astra Serif"/>
        </w:rPr>
        <w:t>1.</w:t>
      </w:r>
      <w:r w:rsidR="00077B5D" w:rsidRPr="00ED67B7">
        <w:rPr>
          <w:rFonts w:ascii="PT Astra Serif" w:hAnsi="PT Astra Serif"/>
        </w:rPr>
        <w:t>3</w:t>
      </w:r>
      <w:r w:rsidRPr="00ED67B7">
        <w:rPr>
          <w:rFonts w:ascii="PT Astra Serif" w:hAnsi="PT Astra Serif"/>
        </w:rPr>
        <w:t>. Страна происхождения Товара указана в Спецификации (Приложение).</w:t>
      </w:r>
    </w:p>
    <w:p w14:paraId="2285658E" w14:textId="71E5E978" w:rsidR="00EA0B3D" w:rsidRPr="00ED67B7"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D67B7" w:rsidRDefault="007A4D1E" w:rsidP="007A4D1E">
      <w:pPr>
        <w:pStyle w:val="13"/>
        <w:keepNext/>
        <w:spacing w:after="0" w:line="240" w:lineRule="auto"/>
        <w:ind w:left="709"/>
        <w:jc w:val="center"/>
        <w:rPr>
          <w:rFonts w:ascii="PT Astra Serif" w:hAnsi="PT Astra Serif"/>
          <w:szCs w:val="24"/>
        </w:rPr>
      </w:pPr>
      <w:r w:rsidRPr="00ED67B7">
        <w:rPr>
          <w:rFonts w:ascii="PT Astra Serif" w:hAnsi="PT Astra Serif"/>
          <w:b/>
          <w:szCs w:val="24"/>
        </w:rPr>
        <w:t>2. Цена Контракта и порядок расчётов</w:t>
      </w:r>
    </w:p>
    <w:p w14:paraId="17664E5C"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2.1. Цена Контракта составляет _________________________ рублей __ копеек, включая налог на добавленную стоимость</w:t>
      </w:r>
      <w:proofErr w:type="gramStart"/>
      <w:r w:rsidRPr="00ED67B7">
        <w:rPr>
          <w:rFonts w:ascii="PT Astra Serif" w:hAnsi="PT Astra Serif"/>
          <w:color w:val="auto"/>
          <w:szCs w:val="24"/>
        </w:rPr>
        <w:t xml:space="preserve"> (__  %): _________________________ </w:t>
      </w:r>
      <w:proofErr w:type="gramEnd"/>
      <w:r w:rsidRPr="00ED67B7">
        <w:rPr>
          <w:rFonts w:ascii="PT Astra Serif" w:hAnsi="PT Astra Serif"/>
          <w:color w:val="auto"/>
          <w:szCs w:val="24"/>
        </w:rPr>
        <w:t>рублей __ копеек /</w:t>
      </w:r>
      <w:r w:rsidRPr="00ED67B7">
        <w:rPr>
          <w:rFonts w:ascii="PT Astra Serif" w:hAnsi="PT Astra Serif"/>
          <w:i/>
          <w:color w:val="auto"/>
          <w:szCs w:val="24"/>
        </w:rPr>
        <w:t xml:space="preserve"> НДС не облагается.</w:t>
      </w:r>
      <w:r w:rsidRPr="00ED67B7">
        <w:rPr>
          <w:rFonts w:ascii="PT Astra Serif" w:hAnsi="PT Astra Serif"/>
          <w:i/>
          <w:color w:val="auto"/>
          <w:szCs w:val="24"/>
          <w:vertAlign w:val="superscript"/>
        </w:rPr>
        <w:footnoteReference w:id="1"/>
      </w:r>
      <w:r w:rsidRPr="00ED67B7">
        <w:rPr>
          <w:rFonts w:ascii="PT Astra Serif" w:hAnsi="PT Astra Serif"/>
          <w:color w:val="auto"/>
          <w:szCs w:val="24"/>
        </w:rPr>
        <w:t xml:space="preserve"> </w:t>
      </w:r>
    </w:p>
    <w:p w14:paraId="4AD8D419"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color w:val="auto"/>
          <w:szCs w:val="24"/>
        </w:rPr>
        <w:t xml:space="preserve">2.3. </w:t>
      </w:r>
      <w:r w:rsidRPr="00ED67B7">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Цена Контракта может быть снижена по соглашению Сторон без изменения предусмотренного Контрактом количества и качества поставляемого Товара и иных условий Контракта.</w:t>
      </w:r>
    </w:p>
    <w:p w14:paraId="42035C3F" w14:textId="7909EC96" w:rsidR="00C34E20" w:rsidRPr="00304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szCs w:val="24"/>
        </w:rPr>
        <w:lastRenderedPageBreak/>
        <w:t xml:space="preserve">2.5. Источник финансирования Контракта: </w:t>
      </w:r>
      <w:r w:rsidRPr="003047B7">
        <w:rPr>
          <w:rFonts w:ascii="PT Astra Serif" w:hAnsi="PT Astra Serif"/>
          <w:color w:val="auto"/>
          <w:szCs w:val="24"/>
        </w:rPr>
        <w:t xml:space="preserve">бюджет города </w:t>
      </w:r>
      <w:proofErr w:type="spellStart"/>
      <w:r w:rsidRPr="003047B7">
        <w:rPr>
          <w:rFonts w:ascii="PT Astra Serif" w:hAnsi="PT Astra Serif"/>
          <w:color w:val="auto"/>
          <w:szCs w:val="24"/>
        </w:rPr>
        <w:t>Югорска</w:t>
      </w:r>
      <w:proofErr w:type="spellEnd"/>
      <w:r w:rsidRPr="003047B7">
        <w:rPr>
          <w:rFonts w:ascii="PT Astra Serif" w:hAnsi="PT Astra Serif"/>
          <w:color w:val="auto"/>
          <w:szCs w:val="24"/>
        </w:rPr>
        <w:t xml:space="preserve"> на 202</w:t>
      </w:r>
      <w:r w:rsidR="00FC5370">
        <w:rPr>
          <w:rFonts w:ascii="PT Astra Serif" w:hAnsi="PT Astra Serif"/>
          <w:color w:val="auto"/>
          <w:szCs w:val="24"/>
        </w:rPr>
        <w:t>5</w:t>
      </w:r>
      <w:r w:rsidRPr="003047B7">
        <w:rPr>
          <w:rFonts w:ascii="PT Astra Serif" w:hAnsi="PT Astra Serif"/>
          <w:color w:val="auto"/>
          <w:szCs w:val="24"/>
        </w:rPr>
        <w:t xml:space="preserve"> год</w:t>
      </w:r>
      <w:r w:rsidR="00310FEA">
        <w:rPr>
          <w:rFonts w:ascii="PT Astra Serif" w:hAnsi="PT Astra Serif"/>
          <w:color w:val="auto"/>
          <w:szCs w:val="24"/>
        </w:rPr>
        <w:t>.</w:t>
      </w:r>
      <w:r w:rsidR="006F7394" w:rsidRPr="003047B7">
        <w:rPr>
          <w:rFonts w:ascii="PT Astra Serif" w:hAnsi="PT Astra Serif"/>
          <w:color w:val="auto"/>
          <w:szCs w:val="24"/>
        </w:rPr>
        <w:t xml:space="preserve"> </w:t>
      </w:r>
    </w:p>
    <w:p w14:paraId="3B8901BD" w14:textId="77777777" w:rsidR="00216AAF" w:rsidRPr="003047B7" w:rsidRDefault="00216AAF" w:rsidP="00216AAF">
      <w:pPr>
        <w:pStyle w:val="13"/>
        <w:spacing w:after="0" w:line="240" w:lineRule="auto"/>
        <w:ind w:firstLine="709"/>
        <w:jc w:val="both"/>
        <w:rPr>
          <w:rFonts w:ascii="PT Astra Serif" w:hAnsi="PT Astra Serif"/>
          <w:color w:val="auto"/>
          <w:szCs w:val="24"/>
        </w:rPr>
      </w:pPr>
      <w:r w:rsidRPr="003047B7">
        <w:rPr>
          <w:rFonts w:ascii="PT Astra Serif" w:hAnsi="PT Astra Serif"/>
          <w:color w:val="auto"/>
          <w:szCs w:val="24"/>
        </w:rPr>
        <w:t>2.6. Расчёты по Контракту производятся в следующем порядке:</w:t>
      </w:r>
    </w:p>
    <w:p w14:paraId="12147D5D" w14:textId="7B50377B" w:rsidR="00216AAF" w:rsidRPr="003047B7" w:rsidRDefault="00216AAF" w:rsidP="00216AAF">
      <w:pPr>
        <w:pStyle w:val="13"/>
        <w:spacing w:after="0" w:line="240" w:lineRule="auto"/>
        <w:ind w:firstLine="709"/>
        <w:jc w:val="both"/>
        <w:rPr>
          <w:rFonts w:ascii="PT Astra Serif" w:hAnsi="PT Astra Serif"/>
          <w:color w:val="auto"/>
          <w:szCs w:val="24"/>
        </w:rPr>
      </w:pPr>
      <w:r w:rsidRPr="003047B7">
        <w:rPr>
          <w:rFonts w:ascii="PT Astra Serif" w:hAnsi="PT Astra Serif"/>
          <w:color w:val="auto"/>
          <w:szCs w:val="24"/>
        </w:rPr>
        <w:t>2.6.1. Оплата производится в безналичном порядке путём перечисления Заказчиком денежных средств на указанный в Контракте расчётный счет Поставщика.</w:t>
      </w:r>
    </w:p>
    <w:p w14:paraId="371A1A20" w14:textId="44BC4C56" w:rsidR="00216AAF" w:rsidRPr="003047B7" w:rsidRDefault="00216AAF" w:rsidP="00216AAF">
      <w:pPr>
        <w:pStyle w:val="13"/>
        <w:spacing w:after="0" w:line="240" w:lineRule="auto"/>
        <w:ind w:firstLine="709"/>
        <w:jc w:val="both"/>
        <w:rPr>
          <w:rFonts w:ascii="PT Astra Serif" w:hAnsi="PT Astra Serif"/>
          <w:color w:val="auto"/>
          <w:szCs w:val="24"/>
        </w:rPr>
      </w:pPr>
      <w:r w:rsidRPr="003047B7">
        <w:rPr>
          <w:rFonts w:ascii="PT Astra Serif" w:hAnsi="PT Astra Serif"/>
          <w:color w:val="auto"/>
          <w:szCs w:val="24"/>
        </w:rPr>
        <w:t>2.6.2. Оплата производится в рублях Российской Федерации.</w:t>
      </w:r>
    </w:p>
    <w:p w14:paraId="575451DC" w14:textId="606DE8F2" w:rsidR="00EA51F1" w:rsidRDefault="00216AAF" w:rsidP="00EA51F1">
      <w:pPr>
        <w:pStyle w:val="13"/>
        <w:spacing w:after="0" w:line="240" w:lineRule="auto"/>
        <w:ind w:firstLine="709"/>
        <w:rPr>
          <w:rFonts w:ascii="PT Astra Serif" w:hAnsi="PT Astra Serif"/>
          <w:color w:val="auto"/>
          <w:szCs w:val="24"/>
        </w:rPr>
      </w:pPr>
      <w:r w:rsidRPr="003047B7">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счет Поставщика в течение </w:t>
      </w:r>
      <w:r w:rsidR="0064266F" w:rsidRPr="003047B7">
        <w:rPr>
          <w:rFonts w:ascii="PT Astra Serif" w:hAnsi="PT Astra Serif"/>
          <w:color w:val="auto"/>
          <w:szCs w:val="24"/>
        </w:rPr>
        <w:t>7 (семи</w:t>
      </w:r>
      <w:r w:rsidRPr="003047B7">
        <w:rPr>
          <w:rFonts w:ascii="PT Astra Serif" w:hAnsi="PT Astra Serif"/>
          <w:color w:val="auto"/>
          <w:szCs w:val="24"/>
        </w:rPr>
        <w:t>) рабочих дней с даты подписания структурированного документа о приёмке</w:t>
      </w:r>
      <w:r w:rsidR="00B03B90">
        <w:rPr>
          <w:rFonts w:ascii="PT Astra Serif" w:hAnsi="PT Astra Serif"/>
          <w:color w:val="auto"/>
          <w:szCs w:val="24"/>
        </w:rPr>
        <w:t xml:space="preserve"> </w:t>
      </w:r>
      <w:r w:rsidR="00B03B90" w:rsidRPr="00B03B90">
        <w:rPr>
          <w:rFonts w:ascii="PT Astra Serif" w:hAnsi="PT Astra Serif"/>
          <w:color w:val="auto"/>
          <w:szCs w:val="24"/>
        </w:rPr>
        <w:t>(далее по тексту - структурированный документ о приёмке).</w:t>
      </w:r>
      <w:r w:rsidR="006F7394">
        <w:rPr>
          <w:rFonts w:ascii="PT Astra Serif" w:hAnsi="PT Astra Serif"/>
          <w:color w:val="auto"/>
          <w:szCs w:val="24"/>
        </w:rPr>
        <w:t xml:space="preserve"> </w:t>
      </w:r>
    </w:p>
    <w:p w14:paraId="7A352A40" w14:textId="58D53864" w:rsidR="00216AAF" w:rsidRPr="00ED67B7" w:rsidRDefault="00216AAF" w:rsidP="00EA51F1">
      <w:pPr>
        <w:pStyle w:val="13"/>
        <w:spacing w:after="0" w:line="240" w:lineRule="auto"/>
        <w:ind w:firstLine="709"/>
        <w:rPr>
          <w:rFonts w:ascii="PT Astra Serif" w:hAnsi="PT Astra Serif"/>
          <w:color w:val="auto"/>
          <w:szCs w:val="24"/>
        </w:rPr>
      </w:pPr>
      <w:r w:rsidRPr="00ED67B7">
        <w:rPr>
          <w:rFonts w:ascii="PT Astra Serif" w:hAnsi="PT Astra Serif"/>
          <w:color w:val="auto"/>
          <w:szCs w:val="24"/>
        </w:rPr>
        <w:t>2.8. Датой (днём) оплаты контракта Стороны считают дату (день) списания денежных средств с лицевого счета Заказчика.</w:t>
      </w:r>
    </w:p>
    <w:p w14:paraId="64A2C692" w14:textId="77777777" w:rsidR="00216AAF" w:rsidRPr="00ED67B7" w:rsidRDefault="00216AAF" w:rsidP="00216AAF">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 xml:space="preserve">2.9. В случае если поставка Товара по контракту осуществляется в пользу третьего лица (Получателя), основанием для оплаты Заказчиком поставленного Товара будут являться подписанный Сторонами структурированный документ о приёмке. </w:t>
      </w:r>
    </w:p>
    <w:p w14:paraId="53A8A97A" w14:textId="06A6C710" w:rsidR="00216AAF" w:rsidRDefault="00216AAF" w:rsidP="00216AAF">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 xml:space="preserve">2.10. Заказчик </w:t>
      </w:r>
      <w:r w:rsidR="00A6593D">
        <w:rPr>
          <w:rFonts w:ascii="PT Astra Serif" w:hAnsi="PT Astra Serif"/>
          <w:color w:val="auto"/>
          <w:szCs w:val="24"/>
        </w:rPr>
        <w:t xml:space="preserve"> вправе удержать</w:t>
      </w:r>
      <w:r w:rsidRPr="00ED67B7">
        <w:rPr>
          <w:rFonts w:ascii="PT Astra Serif" w:hAnsi="PT Astra Serif"/>
          <w:color w:val="auto"/>
          <w:szCs w:val="24"/>
        </w:rPr>
        <w:t xml:space="preserve">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472F71C6" w14:textId="77777777" w:rsidR="00A6593D" w:rsidRDefault="00A6593D" w:rsidP="00216AAF">
      <w:pPr>
        <w:pStyle w:val="13"/>
        <w:spacing w:after="0" w:line="240" w:lineRule="auto"/>
        <w:ind w:firstLine="709"/>
        <w:jc w:val="both"/>
        <w:rPr>
          <w:rFonts w:ascii="PT Astra Serif" w:hAnsi="PT Astra Serif"/>
          <w:color w:val="auto"/>
          <w:szCs w:val="24"/>
        </w:rPr>
      </w:pPr>
    </w:p>
    <w:p w14:paraId="73A66F81"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3. Порядок, сроки и условия поставки и приёмки Товара</w:t>
      </w:r>
    </w:p>
    <w:p w14:paraId="490DA549" w14:textId="78B091EE" w:rsidR="001B00C5" w:rsidRPr="001B00C5" w:rsidRDefault="001B00C5" w:rsidP="001B00C5">
      <w:pPr>
        <w:widowControl w:val="0"/>
        <w:tabs>
          <w:tab w:val="left" w:pos="709"/>
        </w:tabs>
        <w:suppressAutoHyphens/>
        <w:spacing w:after="0"/>
        <w:ind w:firstLine="709"/>
        <w:rPr>
          <w:rFonts w:ascii="PT Astra Serif" w:hAnsi="PT Astra Serif"/>
          <w:color w:val="000099"/>
        </w:rPr>
      </w:pPr>
      <w:r w:rsidRPr="001B00C5">
        <w:rPr>
          <w:rFonts w:ascii="PT Astra Serif" w:hAnsi="PT Astra Serif"/>
          <w:color w:val="00000A"/>
        </w:rPr>
        <w:t xml:space="preserve">3.1. </w:t>
      </w:r>
      <w:r w:rsidR="006F7DAA" w:rsidRPr="006F7DAA">
        <w:rPr>
          <w:rFonts w:ascii="PT Astra Serif" w:hAnsi="PT Astra Serif"/>
          <w:color w:val="00000A"/>
        </w:rPr>
        <w:t xml:space="preserve">Поставщик самостоятельно доставляет Товар Заказчику по адресу: 628260, Ханты-Мансийский автономный округ – Югра, г. </w:t>
      </w:r>
      <w:proofErr w:type="spellStart"/>
      <w:r w:rsidR="006F7DAA" w:rsidRPr="006F7DAA">
        <w:rPr>
          <w:rFonts w:ascii="PT Astra Serif" w:hAnsi="PT Astra Serif"/>
          <w:color w:val="00000A"/>
        </w:rPr>
        <w:t>Югорск</w:t>
      </w:r>
      <w:proofErr w:type="spellEnd"/>
      <w:r w:rsidR="006F7DAA" w:rsidRPr="006F7DAA">
        <w:rPr>
          <w:rFonts w:ascii="PT Astra Serif" w:hAnsi="PT Astra Serif"/>
          <w:color w:val="00000A"/>
        </w:rPr>
        <w:t xml:space="preserve">, ул. 40 лет Победы, д.11, кабинет № 102 (далее - место доставки), в срок </w:t>
      </w:r>
      <w:proofErr w:type="gramStart"/>
      <w:r w:rsidR="006F7DAA" w:rsidRPr="006F7DAA">
        <w:rPr>
          <w:rFonts w:ascii="PT Astra Serif" w:hAnsi="PT Astra Serif"/>
          <w:color w:val="00000A"/>
        </w:rPr>
        <w:t>с даты заключения</w:t>
      </w:r>
      <w:proofErr w:type="gramEnd"/>
      <w:r w:rsidR="006F7DAA" w:rsidRPr="006F7DAA">
        <w:rPr>
          <w:rFonts w:ascii="PT Astra Serif" w:hAnsi="PT Astra Serif"/>
          <w:color w:val="00000A"/>
        </w:rPr>
        <w:t xml:space="preserve"> контракта по 01 августа 2025 г. Ответственное должностное лицо за приемку товара – Питиримов Денис Владимирович, 8 34675 50045.</w:t>
      </w:r>
    </w:p>
    <w:p w14:paraId="2B8AC8D9"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0647F2D2" w14:textId="046BAD3C" w:rsidR="001B00C5" w:rsidRPr="001B00C5" w:rsidRDefault="001B00C5" w:rsidP="001B00C5">
      <w:pPr>
        <w:widowControl w:val="0"/>
        <w:tabs>
          <w:tab w:val="left" w:pos="709"/>
        </w:tabs>
        <w:suppressAutoHyphens/>
        <w:spacing w:after="0"/>
        <w:ind w:firstLine="709"/>
        <w:rPr>
          <w:rFonts w:ascii="PT Astra Serif" w:hAnsi="PT Astra Serif"/>
        </w:rPr>
      </w:pPr>
      <w:r w:rsidRPr="001B00C5">
        <w:rPr>
          <w:rFonts w:ascii="PT Astra Serif" w:hAnsi="PT Astra Serif"/>
          <w:color w:val="00000A"/>
        </w:rPr>
        <w:t xml:space="preserve">Сообщение должно содержать ссылку на реквизиты Контракта, реквизиты соответствующей отгрузочной разнарядки (при её наличии), а также дату и планируемое время отгрузки. Сообщение может быть направлено Заказчику путём использования электронных или </w:t>
      </w:r>
      <w:r w:rsidRPr="001B00C5">
        <w:rPr>
          <w:rFonts w:ascii="PT Astra Serif" w:hAnsi="PT Astra Serif"/>
        </w:rPr>
        <w:t>факсимильных сре</w:t>
      </w:r>
      <w:proofErr w:type="gramStart"/>
      <w:r w:rsidRPr="001B00C5">
        <w:rPr>
          <w:rFonts w:ascii="PT Astra Serif" w:hAnsi="PT Astra Serif"/>
        </w:rPr>
        <w:t>дств св</w:t>
      </w:r>
      <w:proofErr w:type="gramEnd"/>
      <w:r w:rsidRPr="001B00C5">
        <w:rPr>
          <w:rFonts w:ascii="PT Astra Serif" w:hAnsi="PT Astra Serif"/>
        </w:rPr>
        <w:t xml:space="preserve">язи. Адресом электронной почты для получения сообщений является: </w:t>
      </w:r>
      <w:proofErr w:type="spellStart"/>
      <w:r>
        <w:rPr>
          <w:rFonts w:ascii="PT Astra Serif" w:hAnsi="PT Astra Serif"/>
          <w:lang w:val="en-US"/>
        </w:rPr>
        <w:t>aho</w:t>
      </w:r>
      <w:proofErr w:type="spellEnd"/>
      <w:r w:rsidRPr="001B00C5">
        <w:rPr>
          <w:rFonts w:ascii="PT Astra Serif" w:hAnsi="PT Astra Serif"/>
        </w:rPr>
        <w:t>@</w:t>
      </w:r>
      <w:proofErr w:type="spellStart"/>
      <w:r w:rsidRPr="001B00C5">
        <w:rPr>
          <w:rFonts w:ascii="PT Astra Serif" w:hAnsi="PT Astra Serif"/>
          <w:lang w:val="en-US"/>
        </w:rPr>
        <w:t>ugorsk</w:t>
      </w:r>
      <w:proofErr w:type="spellEnd"/>
      <w:r w:rsidRPr="001B00C5">
        <w:rPr>
          <w:rFonts w:ascii="PT Astra Serif" w:hAnsi="PT Astra Serif"/>
        </w:rPr>
        <w:t>.</w:t>
      </w:r>
      <w:proofErr w:type="spellStart"/>
      <w:r w:rsidRPr="001B00C5">
        <w:rPr>
          <w:rFonts w:ascii="PT Astra Serif" w:hAnsi="PT Astra Serif"/>
          <w:lang w:val="en-US"/>
        </w:rPr>
        <w:t>ru</w:t>
      </w:r>
      <w:proofErr w:type="spellEnd"/>
      <w:r w:rsidRPr="001B00C5">
        <w:rPr>
          <w:rFonts w:ascii="PT Astra Serif" w:hAnsi="PT Astra Serif"/>
        </w:rPr>
        <w:t>. Номером факса для получения сообщ</w:t>
      </w:r>
      <w:r>
        <w:rPr>
          <w:rFonts w:ascii="PT Astra Serif" w:hAnsi="PT Astra Serif"/>
        </w:rPr>
        <w:t>ений является: 8 (34675) 5-00-45</w:t>
      </w:r>
      <w:r w:rsidRPr="001B00C5">
        <w:rPr>
          <w:rFonts w:ascii="PT Astra Serif" w:hAnsi="PT Astra Serif"/>
        </w:rPr>
        <w:t>.</w:t>
      </w:r>
    </w:p>
    <w:p w14:paraId="113B086E" w14:textId="77777777" w:rsidR="001B00C5" w:rsidRPr="001B00C5" w:rsidRDefault="001B00C5" w:rsidP="001B00C5">
      <w:pPr>
        <w:widowControl w:val="0"/>
        <w:tabs>
          <w:tab w:val="left" w:pos="709"/>
        </w:tabs>
        <w:suppressAutoHyphens/>
        <w:spacing w:after="0"/>
        <w:ind w:firstLine="709"/>
        <w:rPr>
          <w:rFonts w:ascii="PT Astra Serif" w:hAnsi="PT Astra Serif"/>
          <w:color w:val="000099"/>
        </w:rPr>
      </w:pPr>
      <w:r w:rsidRPr="001B00C5">
        <w:rPr>
          <w:rFonts w:ascii="PT Astra Serif" w:hAnsi="PT Astra Serif"/>
          <w:color w:val="000099"/>
        </w:rPr>
        <w:t>3.2. Приёмка товара осуществляется в месте поставки товара. Оформление структурированного документа о приёмке  поставленного Товара осуществляется после предоставления Поставщиком обеспечения гарантийных обязательств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порядке и в сроки, установленные разделом 8 Контракта.</w:t>
      </w:r>
    </w:p>
    <w:p w14:paraId="20BF28E6"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 xml:space="preserve">3.3.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6090B73A"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3.4. Проверка соответствия товара требованиям, установленным Контрактом, осуществляется в следующем порядке:</w:t>
      </w:r>
    </w:p>
    <w:p w14:paraId="2AD20456"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 xml:space="preserve">3.4.1. </w:t>
      </w:r>
      <w:proofErr w:type="gramStart"/>
      <w:r w:rsidRPr="001B00C5">
        <w:rPr>
          <w:rFonts w:ascii="PT Astra Serif" w:hAnsi="PT Astra Serif"/>
          <w:color w:val="00000A"/>
        </w:rPr>
        <w:t>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w:t>
      </w:r>
      <w:proofErr w:type="gramEnd"/>
      <w:r w:rsidRPr="001B00C5">
        <w:rPr>
          <w:rFonts w:ascii="PT Astra Serif" w:hAnsi="PT Astra Serif"/>
          <w:color w:val="00000A"/>
        </w:rPr>
        <w:t xml:space="preserve">, внешних повреждений. </w:t>
      </w:r>
    </w:p>
    <w:p w14:paraId="55FD3008"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 xml:space="preserve">3.4.2. После внешнего осмотра товара (п. 3.4.1) осуществляется проверка товара по количеству путём пересчёта единиц товара и сопоставления полученного количества с количеством товара, указанным в Спецификации (Приложение). Количество поступившего товара </w:t>
      </w:r>
      <w:r w:rsidRPr="001B00C5">
        <w:rPr>
          <w:rFonts w:ascii="PT Astra Serif" w:hAnsi="PT Astra Serif"/>
          <w:color w:val="00000A"/>
        </w:rPr>
        <w:lastRenderedPageBreak/>
        <w:t>при его приёмке определяется в тех же единицах измерения, которые указаны в Спецификации (Приложение).</w:t>
      </w:r>
    </w:p>
    <w:p w14:paraId="6D28861C"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proofErr w:type="gramStart"/>
      <w:r w:rsidRPr="001B00C5">
        <w:rPr>
          <w:rFonts w:ascii="PT Astra Serif" w:hAnsi="PT Astra Serif"/>
          <w:color w:val="00000A"/>
        </w:rPr>
        <w:t>Одновременно проверяется соответствие наименования, ассортимента и комплектности 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w:t>
      </w:r>
      <w:proofErr w:type="gramEnd"/>
    </w:p>
    <w:p w14:paraId="46ADCCE5"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3.4.3.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49A3640"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1FEC8B"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п. 3.4.7 Контракта. Приёмка излишнего количества товара не осуществляется.</w:t>
      </w:r>
    </w:p>
    <w:p w14:paraId="12C292A6"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3.4.4.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4D80B169" w14:textId="77777777" w:rsidR="001B00C5" w:rsidRPr="001B00C5" w:rsidRDefault="001B00C5" w:rsidP="001B00C5">
      <w:pPr>
        <w:widowControl w:val="0"/>
        <w:tabs>
          <w:tab w:val="left" w:pos="709"/>
        </w:tabs>
        <w:suppressAutoHyphens/>
        <w:spacing w:after="0"/>
        <w:ind w:firstLine="709"/>
        <w:rPr>
          <w:rFonts w:ascii="PT Astra Serif" w:hAnsi="PT Astra Serif"/>
          <w:color w:val="000099"/>
        </w:rPr>
      </w:pPr>
      <w:r w:rsidRPr="001B00C5">
        <w:rPr>
          <w:rFonts w:ascii="PT Astra Serif" w:hAnsi="PT Astra Serif"/>
          <w:color w:val="000099"/>
        </w:rPr>
        <w:t>3.4.5. В случае обнаружения недостатков в качестве поставленного товара, Заказчик извещает об этом Поставщика. Приёмка некачественного товара не осуществляется, до подтверждения Поставщиком качества товара, в порядке, установленном пунктом 3.4.6. Контракта.</w:t>
      </w:r>
    </w:p>
    <w:p w14:paraId="5D22F171"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 xml:space="preserve">3.4.6.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1B00C5">
        <w:rPr>
          <w:rFonts w:ascii="PT Astra Serif" w:hAnsi="PT Astra Serif"/>
          <w:color w:val="00000A"/>
        </w:rPr>
        <w:t>осуществляется Поставщиком и согласовывается</w:t>
      </w:r>
      <w:proofErr w:type="gramEnd"/>
      <w:r w:rsidRPr="001B00C5">
        <w:rPr>
          <w:rFonts w:ascii="PT Astra Serif" w:hAnsi="PT Astra Serif"/>
          <w:color w:val="00000A"/>
        </w:rPr>
        <w:t xml:space="preserve">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20957643" w14:textId="77777777" w:rsidR="001B00C5" w:rsidRPr="001B00C5" w:rsidRDefault="001B00C5" w:rsidP="001B00C5">
      <w:pPr>
        <w:widowControl w:val="0"/>
        <w:tabs>
          <w:tab w:val="left" w:pos="709"/>
        </w:tabs>
        <w:suppressAutoHyphens/>
        <w:spacing w:after="0"/>
        <w:ind w:firstLine="709"/>
        <w:rPr>
          <w:rFonts w:ascii="PT Astra Serif" w:hAnsi="PT Astra Serif"/>
          <w:color w:val="000099"/>
        </w:rPr>
      </w:pPr>
      <w:r w:rsidRPr="001B00C5">
        <w:rPr>
          <w:rFonts w:ascii="PT Astra Serif" w:hAnsi="PT Astra Serif"/>
          <w:color w:val="000099"/>
        </w:rPr>
        <w:t xml:space="preserve">3.4.7.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w:t>
      </w:r>
      <w:proofErr w:type="gramStart"/>
      <w:r w:rsidRPr="001B00C5">
        <w:rPr>
          <w:rFonts w:ascii="PT Astra Serif" w:hAnsi="PT Astra Serif"/>
          <w:color w:val="000099"/>
        </w:rPr>
        <w:t>с даты обнаружения</w:t>
      </w:r>
      <w:proofErr w:type="gramEnd"/>
      <w:r w:rsidRPr="001B00C5">
        <w:rPr>
          <w:rFonts w:ascii="PT Astra Serif" w:hAnsi="PT Astra Serif"/>
          <w:color w:val="000099"/>
        </w:rPr>
        <w:t xml:space="preserve"> указанных нарушений. Извещение о невыполнении или ненадлежащем выполнении Поставщиком обязательств по Контракту </w:t>
      </w:r>
      <w:proofErr w:type="gramStart"/>
      <w:r w:rsidRPr="001B00C5">
        <w:rPr>
          <w:rFonts w:ascii="PT Astra Serif" w:hAnsi="PT Astra Serif"/>
          <w:color w:val="000099"/>
        </w:rPr>
        <w:t>составляется Заказчиком в электронной форме в Единой информационной системе в сфере закупок и устанавливает</w:t>
      </w:r>
      <w:proofErr w:type="gramEnd"/>
      <w:r w:rsidRPr="001B00C5">
        <w:rPr>
          <w:rFonts w:ascii="PT Astra Serif" w:hAnsi="PT Astra Serif"/>
          <w:color w:val="000099"/>
        </w:rPr>
        <w:t xml:space="preserve"> сроки для устранения выявленных нарушений.</w:t>
      </w:r>
    </w:p>
    <w:p w14:paraId="20E6A5A2"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 xml:space="preserve">3.4.8. Поставщик в установленный в извещении (п. 3.4.7) срок обязан устранить все допущенные нарушения. </w:t>
      </w:r>
      <w:proofErr w:type="gramStart"/>
      <w:r w:rsidRPr="001B00C5">
        <w:rPr>
          <w:rFonts w:ascii="PT Astra Serif" w:hAnsi="PT Astra Serif"/>
          <w:color w:val="00000A"/>
        </w:rPr>
        <w:t>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roofErr w:type="gramEnd"/>
    </w:p>
    <w:p w14:paraId="4B6D01A8"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3.5. Поставщик за свой счёт и своими силами должен произвести уборку упаковки и прочего мусора, образовавшегося в ходе приёмки товара.</w:t>
      </w:r>
    </w:p>
    <w:p w14:paraId="2FE560A6"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 xml:space="preserve">3.6.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DB9993F"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 xml:space="preserve">3.7. </w:t>
      </w:r>
      <w:proofErr w:type="gramStart"/>
      <w:r w:rsidRPr="001B00C5">
        <w:rPr>
          <w:rFonts w:ascii="PT Astra Serif" w:hAnsi="PT Astra Serif"/>
          <w:color w:val="00000A"/>
        </w:rPr>
        <w:t xml:space="preserve">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w:t>
      </w:r>
      <w:r w:rsidRPr="001B00C5">
        <w:rPr>
          <w:rFonts w:ascii="PT Astra Serif" w:hAnsi="PT Astra Serif"/>
          <w:color w:val="00000A"/>
        </w:rPr>
        <w:lastRenderedPageBreak/>
        <w:t>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roofErr w:type="gramEnd"/>
    </w:p>
    <w:p w14:paraId="2438D0AB"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rPr>
        <w:t xml:space="preserve">3.7.1. Поставщик в день поставки товара на склад Заказчика формирует с использованием единой информационной системы, подписывает усиленной электронной подписью лица, </w:t>
      </w:r>
      <w:r w:rsidRPr="001B00C5">
        <w:rPr>
          <w:rFonts w:ascii="PT Astra Serif" w:hAnsi="PT Astra Serif"/>
          <w:color w:val="00000A"/>
        </w:rPr>
        <w:t>имеющего право действовать от имени Поставщика, и размещает в единой информационной системе документ о приёмке (структурированный документ о приёмке), который должен содержать:</w:t>
      </w:r>
    </w:p>
    <w:p w14:paraId="32A9EE3D"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proofErr w:type="gramStart"/>
      <w:r w:rsidRPr="001B00C5">
        <w:rPr>
          <w:rFonts w:ascii="PT Astra Serif" w:hAnsi="PT Astra Serif"/>
          <w:color w:val="00000A"/>
        </w:rPr>
        <w:t>-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w:t>
      </w:r>
      <w:proofErr w:type="gramEnd"/>
      <w:r w:rsidRPr="001B00C5">
        <w:rPr>
          <w:rFonts w:ascii="PT Astra Serif" w:hAnsi="PT Astra Serif"/>
          <w:color w:val="00000A"/>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3C2563E4"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 наименование поставленного товара;</w:t>
      </w:r>
    </w:p>
    <w:p w14:paraId="0175F17B"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 наименование страны происхождения поставленного товара;</w:t>
      </w:r>
    </w:p>
    <w:p w14:paraId="24BDB262"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 информацию о количестве поставленного товара;</w:t>
      </w:r>
    </w:p>
    <w:p w14:paraId="1C712402"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 стоимость исполненных Поставщиком обязательств, предусмотренных контрактом, с указанием цены за единицу поставленного товара;</w:t>
      </w:r>
    </w:p>
    <w:p w14:paraId="3B7F2DDE"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90F6445"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3.7.2. Документ о приёмке, подписанный Поставщиком, не позднее одного часа с момента его размещения в единой информационной системе в соответствии с пунктом 3.7.1.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7E86794A"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 xml:space="preserve">3.7.3. </w:t>
      </w:r>
      <w:r w:rsidRPr="001B00C5">
        <w:rPr>
          <w:rFonts w:ascii="PT Astra Serif" w:hAnsi="PT Astra Serif"/>
          <w:color w:val="000099"/>
        </w:rPr>
        <w:t>В течение 20 (двадцати) рабочих дней со дня фактического поступления документа о приёмке в Единой информационной системе</w:t>
      </w:r>
      <w:r w:rsidRPr="001B00C5">
        <w:rPr>
          <w:rFonts w:ascii="PT Astra Serif" w:hAnsi="PT Astra Serif"/>
          <w:color w:val="00000A"/>
        </w:rPr>
        <w:t>, Заказчик осуществляет одно из следующих действий:</w:t>
      </w:r>
    </w:p>
    <w:p w14:paraId="07E7FE01"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6A08120D"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52A96493"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 xml:space="preserve">3.7.4.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w:t>
      </w:r>
      <w:proofErr w:type="gramStart"/>
      <w:r w:rsidRPr="001B00C5">
        <w:rPr>
          <w:rFonts w:ascii="PT Astra Serif" w:hAnsi="PT Astra Serif"/>
          <w:color w:val="00000A"/>
        </w:rPr>
        <w:t>таких</w:t>
      </w:r>
      <w:proofErr w:type="gramEnd"/>
      <w:r w:rsidRPr="001B00C5">
        <w:rPr>
          <w:rFonts w:ascii="PT Astra Serif" w:hAnsi="PT Astra Serif"/>
          <w:color w:val="00000A"/>
        </w:rPr>
        <w:t xml:space="preserve"> документа о приёмке, мотивированного отказа в единой информационной системе в соответствии с часовой зоной, в которой расположен Поставщик.</w:t>
      </w:r>
    </w:p>
    <w:p w14:paraId="47842BCD"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3.7.5.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34912D7E"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3.7.6.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B0255"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 xml:space="preserve">3.7.7. </w:t>
      </w:r>
      <w:proofErr w:type="gramStart"/>
      <w:r w:rsidRPr="001B00C5">
        <w:rPr>
          <w:rFonts w:ascii="PT Astra Serif" w:hAnsi="PT Astra Serif"/>
          <w:color w:val="00000A"/>
        </w:rPr>
        <w:t xml:space="preserve">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w:t>
      </w:r>
      <w:r w:rsidRPr="001B00C5">
        <w:rPr>
          <w:rFonts w:ascii="PT Astra Serif" w:hAnsi="PT Astra Serif"/>
          <w:color w:val="00000A"/>
        </w:rPr>
        <w:lastRenderedPageBreak/>
        <w:t>действовать от имени Поставщика, Заказчика, и размещения в единой информационной системе исправленного документа о приёмке.</w:t>
      </w:r>
      <w:proofErr w:type="gramEnd"/>
    </w:p>
    <w:p w14:paraId="2FE53C44"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3.8.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0845B7D3"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 xml:space="preserve">В порядке, предусмотренном настоящим пунктом Контракта, Заказчиком может быть </w:t>
      </w:r>
      <w:proofErr w:type="gramStart"/>
      <w:r w:rsidRPr="001B00C5">
        <w:rPr>
          <w:rFonts w:ascii="PT Astra Serif" w:hAnsi="PT Astra Serif"/>
          <w:color w:val="00000A"/>
        </w:rPr>
        <w:t>сформирован в электронной форме в единой информационной системе в сфере закупок мотивированный отказ от приёмки и подписан</w:t>
      </w:r>
      <w:proofErr w:type="gramEnd"/>
      <w:r w:rsidRPr="001B00C5">
        <w:rPr>
          <w:rFonts w:ascii="PT Astra Serif" w:hAnsi="PT Astra Serif"/>
          <w:color w:val="00000A"/>
        </w:rPr>
        <w:t xml:space="preserve"> усиленной электронной подписью лица, имеющего право действовать от имени Заказчика.</w:t>
      </w:r>
    </w:p>
    <w:p w14:paraId="75A9D930"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3.9.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0FFE07D8"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 xml:space="preserve">3.10.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счёт Поставщика не позднее 10 дней. </w:t>
      </w:r>
    </w:p>
    <w:p w14:paraId="1F7F9142"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 xml:space="preserve">3.11. После устранения недостатков, послуживших основанием для </w:t>
      </w:r>
      <w:proofErr w:type="spellStart"/>
      <w:r w:rsidRPr="001B00C5">
        <w:rPr>
          <w:rFonts w:ascii="PT Astra Serif" w:hAnsi="PT Astra Serif"/>
          <w:color w:val="00000A"/>
        </w:rPr>
        <w:t>неподписания</w:t>
      </w:r>
      <w:proofErr w:type="spellEnd"/>
      <w:r w:rsidRPr="001B00C5">
        <w:rPr>
          <w:rFonts w:ascii="PT Astra Serif" w:hAnsi="PT Astra Serif"/>
          <w:color w:val="00000A"/>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BF455C2" w14:textId="77777777" w:rsidR="001B00C5" w:rsidRPr="001B00C5" w:rsidRDefault="001B00C5" w:rsidP="001B00C5">
      <w:pPr>
        <w:widowControl w:val="0"/>
        <w:tabs>
          <w:tab w:val="left" w:pos="709"/>
        </w:tabs>
        <w:suppressAutoHyphens/>
        <w:spacing w:after="0"/>
        <w:ind w:firstLine="709"/>
        <w:rPr>
          <w:rFonts w:ascii="PT Astra Serif" w:hAnsi="PT Astra Serif"/>
          <w:color w:val="000099"/>
        </w:rPr>
      </w:pPr>
      <w:r w:rsidRPr="001B00C5">
        <w:rPr>
          <w:rFonts w:ascii="PT Astra Serif" w:hAnsi="PT Astra Serif"/>
          <w:color w:val="000099"/>
        </w:rPr>
        <w:t>3.12.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Удержание неустойки (штрафа, пеней) производится Заказчиком на основании документа составленного в соответствии с пунктом 3.8 Контракта, не позднее сроков установленных в пункте 2.7 Контракта. При этом исполнение обязательства Поставщика по перечислению неустойки (штрафа, пени) в доход бюджета возлагается на Заказчика.</w:t>
      </w:r>
    </w:p>
    <w:p w14:paraId="678AE9F0"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3.13.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573D7CC5"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3.14.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6CE87093" w14:textId="77777777" w:rsidR="001B00C5" w:rsidRPr="001B00C5" w:rsidRDefault="001B00C5" w:rsidP="001B00C5">
      <w:pPr>
        <w:widowControl w:val="0"/>
        <w:tabs>
          <w:tab w:val="left" w:pos="709"/>
        </w:tabs>
        <w:suppressAutoHyphens/>
        <w:spacing w:after="0"/>
        <w:ind w:firstLine="709"/>
        <w:rPr>
          <w:rFonts w:ascii="PT Astra Serif" w:hAnsi="PT Astra Serif"/>
          <w:color w:val="000099"/>
        </w:rPr>
      </w:pPr>
      <w:r w:rsidRPr="001B00C5">
        <w:rPr>
          <w:rFonts w:ascii="PT Astra Serif" w:hAnsi="PT Astra Serif"/>
          <w:color w:val="000099"/>
        </w:rPr>
        <w:t xml:space="preserve">3.15. </w:t>
      </w:r>
      <w:proofErr w:type="gramStart"/>
      <w:r w:rsidRPr="001B00C5">
        <w:rPr>
          <w:rFonts w:ascii="PT Astra Serif" w:hAnsi="PT Astra Serif"/>
          <w:color w:val="000099"/>
        </w:rPr>
        <w:t>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в электронной форме в Единой информационной системе</w:t>
      </w:r>
      <w:proofErr w:type="gramEnd"/>
      <w:r w:rsidRPr="001B00C5">
        <w:rPr>
          <w:rFonts w:ascii="PT Astra Serif" w:hAnsi="PT Astra Serif"/>
          <w:color w:val="000099"/>
        </w:rPr>
        <w:t xml:space="preserve"> закупок.</w:t>
      </w:r>
    </w:p>
    <w:p w14:paraId="2C339D88" w14:textId="77777777" w:rsidR="001B00C5" w:rsidRPr="001B00C5" w:rsidRDefault="001B00C5" w:rsidP="001B00C5">
      <w:pPr>
        <w:widowControl w:val="0"/>
        <w:tabs>
          <w:tab w:val="left" w:pos="709"/>
        </w:tabs>
        <w:suppressAutoHyphens/>
        <w:spacing w:after="0"/>
        <w:ind w:firstLine="709"/>
        <w:rPr>
          <w:rFonts w:ascii="PT Astra Serif" w:hAnsi="PT Astra Serif"/>
          <w:color w:val="000099"/>
        </w:rPr>
      </w:pPr>
      <w:r w:rsidRPr="001B00C5">
        <w:rPr>
          <w:rFonts w:ascii="PT Astra Serif" w:hAnsi="PT Astra Serif"/>
          <w:color w:val="000099"/>
        </w:rPr>
        <w:t>В течение 20 (двадцати) дней после получения уведомления о выявленных нарушениях качества товара, Поставщик обязан заменить товар ненадлежащего качества, товаром надлежащего качества.</w:t>
      </w:r>
    </w:p>
    <w:p w14:paraId="532F340F"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 xml:space="preserve">3.16. </w:t>
      </w:r>
      <w:proofErr w:type="gramStart"/>
      <w:r w:rsidRPr="001B00C5">
        <w:rPr>
          <w:rFonts w:ascii="PT Astra Serif" w:hAnsi="PT Astra Serif"/>
          <w:color w:val="00000A"/>
        </w:rPr>
        <w:t>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w:t>
      </w:r>
      <w:proofErr w:type="gramEnd"/>
      <w:r w:rsidRPr="001B00C5">
        <w:rPr>
          <w:rFonts w:ascii="PT Astra Serif" w:hAnsi="PT Astra Serif"/>
          <w:color w:val="00000A"/>
        </w:rPr>
        <w:t xml:space="preserve"> утрачивает интерес к контракту.</w:t>
      </w:r>
    </w:p>
    <w:p w14:paraId="54ED127E" w14:textId="77777777" w:rsidR="001B00C5" w:rsidRPr="001B00C5" w:rsidRDefault="001B00C5" w:rsidP="001B00C5">
      <w:pPr>
        <w:widowControl w:val="0"/>
        <w:tabs>
          <w:tab w:val="left" w:pos="709"/>
        </w:tabs>
        <w:suppressAutoHyphens/>
        <w:spacing w:after="0"/>
        <w:ind w:firstLine="709"/>
        <w:jc w:val="left"/>
        <w:rPr>
          <w:rFonts w:ascii="PT Astra Serif" w:hAnsi="PT Astra Serif"/>
          <w:color w:val="00000A"/>
        </w:rPr>
      </w:pPr>
    </w:p>
    <w:p w14:paraId="6E34BDB0" w14:textId="77777777" w:rsidR="00AF769C" w:rsidRDefault="00AF769C" w:rsidP="00AF769C">
      <w:pPr>
        <w:pStyle w:val="13"/>
        <w:spacing w:after="0" w:line="240" w:lineRule="auto"/>
        <w:ind w:firstLine="709"/>
        <w:rPr>
          <w:rFonts w:ascii="PT Astra Serif" w:hAnsi="PT Astra Serif"/>
          <w:szCs w:val="24"/>
        </w:rPr>
      </w:pPr>
    </w:p>
    <w:p w14:paraId="25EB4CF5" w14:textId="77777777" w:rsidR="001B00C5" w:rsidRPr="00ED67B7" w:rsidRDefault="001B00C5" w:rsidP="00AF769C">
      <w:pPr>
        <w:pStyle w:val="13"/>
        <w:spacing w:after="0" w:line="240" w:lineRule="auto"/>
        <w:ind w:firstLine="709"/>
        <w:rPr>
          <w:rFonts w:ascii="PT Astra Serif" w:hAnsi="PT Astra Serif"/>
          <w:szCs w:val="24"/>
        </w:rPr>
      </w:pPr>
    </w:p>
    <w:p w14:paraId="5ED5D9DF"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4. Взаимодействие Сторон</w:t>
      </w:r>
    </w:p>
    <w:p w14:paraId="4D1415F4"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lastRenderedPageBreak/>
        <w:t>4.1.  Поставщик обязан:</w:t>
      </w:r>
    </w:p>
    <w:p w14:paraId="169B1898" w14:textId="77777777" w:rsidR="00C34E20" w:rsidRPr="00ED67B7" w:rsidRDefault="00C34E20" w:rsidP="00C34E20">
      <w:pPr>
        <w:pStyle w:val="afa"/>
        <w:spacing w:line="240" w:lineRule="auto"/>
        <w:ind w:firstLine="709"/>
        <w:jc w:val="both"/>
        <w:rPr>
          <w:rFonts w:ascii="PT Astra Serif" w:hAnsi="PT Astra Serif"/>
          <w:color w:val="000099"/>
          <w:szCs w:val="24"/>
        </w:rPr>
      </w:pPr>
      <w:r w:rsidRPr="00ED67B7">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ED67B7">
        <w:rPr>
          <w:rFonts w:ascii="PT Astra Serif" w:hAnsi="PT Astra Serif"/>
          <w:color w:val="000099"/>
          <w:szCs w:val="24"/>
        </w:rPr>
        <w:t xml:space="preserve"> </w:t>
      </w:r>
    </w:p>
    <w:p w14:paraId="570B48B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 Поставщик вправе:</w:t>
      </w:r>
    </w:p>
    <w:p w14:paraId="7861724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0" w:name="P1518"/>
      <w:bookmarkStart w:id="1" w:name="P1519"/>
      <w:bookmarkEnd w:id="0"/>
      <w:bookmarkEnd w:id="1"/>
    </w:p>
    <w:p w14:paraId="4D6A490A"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00856946"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9204D">
        <w:rPr>
          <w:rFonts w:ascii="PT Astra Serif" w:hAnsi="PT Astra Serif"/>
          <w:szCs w:val="24"/>
        </w:rPr>
        <w:t>)</w:t>
      </w:r>
      <w:r w:rsidRPr="00ED67B7">
        <w:rPr>
          <w:rFonts w:ascii="PT Astra Serif" w:hAnsi="PT Astra Serif"/>
          <w:szCs w:val="24"/>
        </w:rPr>
        <w:t>.</w:t>
      </w:r>
    </w:p>
    <w:p w14:paraId="4689034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 Заказчик обязуется:</w:t>
      </w:r>
    </w:p>
    <w:p w14:paraId="114E9F52"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 Заказчик вправе:</w:t>
      </w:r>
    </w:p>
    <w:p w14:paraId="1AB1862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lastRenderedPageBreak/>
        <w:t>4.4.1. требовать от Поставщика надлежащего исполнения обязательств по Контракту;</w:t>
      </w:r>
    </w:p>
    <w:p w14:paraId="277476DD"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ED67B7">
        <w:rPr>
          <w:rFonts w:ascii="PT Astra Serif" w:hAnsi="PT Astra Serif"/>
          <w:szCs w:val="24"/>
        </w:rPr>
        <w:t>ти</w:t>
      </w:r>
      <w:proofErr w:type="spellEnd"/>
      <w:r w:rsidRPr="00ED67B7">
        <w:rPr>
          <w:rFonts w:ascii="PT Astra Serif" w:hAnsi="PT Astra Serif"/>
          <w:szCs w:val="24"/>
        </w:rPr>
        <w:t>), присутствующего(их) ответственного(</w:t>
      </w:r>
      <w:proofErr w:type="spellStart"/>
      <w:r w:rsidRPr="00ED67B7">
        <w:rPr>
          <w:rFonts w:ascii="PT Astra Serif" w:hAnsi="PT Astra Serif"/>
          <w:szCs w:val="24"/>
        </w:rPr>
        <w:t>ых</w:t>
      </w:r>
      <w:proofErr w:type="spellEnd"/>
      <w:r w:rsidRPr="00ED67B7">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ED67B7">
        <w:rPr>
          <w:rFonts w:ascii="PT Astra Serif" w:hAnsi="PT Astra Serif"/>
          <w:szCs w:val="24"/>
        </w:rPr>
        <w:t>jpeg</w:t>
      </w:r>
      <w:proofErr w:type="spellEnd"/>
      <w:r w:rsidRPr="00ED67B7">
        <w:rPr>
          <w:rFonts w:ascii="PT Astra Serif" w:hAnsi="PT Astra Serif"/>
          <w:szCs w:val="24"/>
        </w:rPr>
        <w:t xml:space="preserve">, </w:t>
      </w:r>
      <w:proofErr w:type="spellStart"/>
      <w:r w:rsidRPr="00ED67B7">
        <w:rPr>
          <w:rFonts w:ascii="PT Astra Serif" w:hAnsi="PT Astra Serif"/>
          <w:szCs w:val="24"/>
        </w:rPr>
        <w:t>png</w:t>
      </w:r>
      <w:proofErr w:type="spellEnd"/>
      <w:r w:rsidRPr="00ED67B7">
        <w:rPr>
          <w:rFonts w:ascii="PT Astra Serif" w:hAnsi="PT Astra Serif"/>
          <w:szCs w:val="24"/>
        </w:rPr>
        <w:t xml:space="preserve">, </w:t>
      </w:r>
      <w:proofErr w:type="spellStart"/>
      <w:r w:rsidRPr="00ED67B7">
        <w:rPr>
          <w:rFonts w:ascii="PT Astra Serif" w:hAnsi="PT Astra Serif"/>
          <w:szCs w:val="24"/>
        </w:rPr>
        <w:t>tif</w:t>
      </w:r>
      <w:proofErr w:type="spellEnd"/>
      <w:r w:rsidRPr="00ED67B7">
        <w:rPr>
          <w:rFonts w:ascii="PT Astra Serif" w:hAnsi="PT Astra Serif"/>
          <w:szCs w:val="24"/>
        </w:rPr>
        <w:t xml:space="preserve">, Mpeg4, </w:t>
      </w:r>
      <w:proofErr w:type="spellStart"/>
      <w:r w:rsidRPr="00ED67B7">
        <w:rPr>
          <w:rFonts w:ascii="PT Astra Serif" w:hAnsi="PT Astra Serif"/>
          <w:szCs w:val="24"/>
        </w:rPr>
        <w:t>avi</w:t>
      </w:r>
      <w:proofErr w:type="spellEnd"/>
      <w:r w:rsidRPr="00ED67B7">
        <w:rPr>
          <w:rFonts w:ascii="PT Astra Serif" w:hAnsi="PT Astra Serif"/>
          <w:szCs w:val="24"/>
        </w:rPr>
        <w:t xml:space="preserve"> и иных).</w:t>
      </w:r>
    </w:p>
    <w:p w14:paraId="320008C7"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ED67B7" w:rsidRDefault="00C34E20" w:rsidP="00C34E20">
      <w:pPr>
        <w:pStyle w:val="af5"/>
        <w:tabs>
          <w:tab w:val="left" w:pos="2443"/>
        </w:tabs>
        <w:spacing w:after="0"/>
        <w:ind w:firstLine="709"/>
        <w:rPr>
          <w:rFonts w:ascii="PT Astra Serif" w:hAnsi="PT Astra Serif"/>
        </w:rPr>
      </w:pPr>
    </w:p>
    <w:p w14:paraId="0D3D8205"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5. Качество Товара</w:t>
      </w:r>
    </w:p>
    <w:p w14:paraId="0BB1A62D"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ED67B7" w:rsidRDefault="00C34E20" w:rsidP="00C34E20">
      <w:pPr>
        <w:pStyle w:val="af5"/>
        <w:tabs>
          <w:tab w:val="left" w:pos="2443"/>
        </w:tabs>
        <w:spacing w:after="0"/>
        <w:ind w:firstLine="709"/>
        <w:rPr>
          <w:rFonts w:ascii="PT Astra Serif" w:hAnsi="PT Astra Serif"/>
        </w:rPr>
      </w:pPr>
    </w:p>
    <w:p w14:paraId="7C99C1CC"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6. Ответственность Сторон</w:t>
      </w:r>
    </w:p>
    <w:p w14:paraId="31AC9922"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ED67B7" w:rsidRDefault="00C34E20" w:rsidP="00C34E20">
      <w:pPr>
        <w:pStyle w:val="af5"/>
        <w:tabs>
          <w:tab w:val="left" w:pos="2443"/>
        </w:tabs>
        <w:spacing w:after="0"/>
        <w:ind w:firstLine="709"/>
        <w:rPr>
          <w:rFonts w:ascii="PT Astra Serif" w:hAnsi="PT Astra Serif"/>
        </w:rPr>
      </w:pPr>
      <w:bookmarkStart w:id="2" w:name="P1554"/>
      <w:bookmarkEnd w:id="2"/>
      <w:r w:rsidRPr="00ED67B7">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4A41A3ED" w14:textId="77777777" w:rsidR="00D44AF5" w:rsidRPr="00D44AF5" w:rsidRDefault="00C34E20" w:rsidP="00D44AF5">
      <w:pPr>
        <w:pStyle w:val="ConsPlusNormal"/>
        <w:ind w:firstLine="709"/>
        <w:rPr>
          <w:rFonts w:ascii="PT Astra Serif" w:hAnsi="PT Astra Serif" w:cs="Times New Roman"/>
          <w:sz w:val="24"/>
          <w:szCs w:val="24"/>
        </w:rPr>
      </w:pPr>
      <w:r w:rsidRPr="00ED67B7">
        <w:rPr>
          <w:rFonts w:ascii="PT Astra Serif" w:hAnsi="PT Astra Serif" w:cs="Times New Roman"/>
          <w:sz w:val="24"/>
          <w:szCs w:val="24"/>
        </w:rPr>
        <w:t xml:space="preserve">6.4. </w:t>
      </w:r>
      <w:r w:rsidR="00D44AF5" w:rsidRPr="00D44AF5">
        <w:rPr>
          <w:rFonts w:ascii="PT Astra Serif" w:hAnsi="PT Astra Serif" w:cs="Times New Roman"/>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14:paraId="147CD60A" w14:textId="533AA9C4" w:rsidR="00C34E20" w:rsidRPr="00ED67B7" w:rsidRDefault="00D44AF5" w:rsidP="00D44AF5">
      <w:pPr>
        <w:pStyle w:val="ConsPlusNormal"/>
        <w:ind w:firstLine="709"/>
        <w:jc w:val="both"/>
        <w:rPr>
          <w:rFonts w:ascii="PT Astra Serif" w:hAnsi="PT Astra Serif" w:cs="Times New Roman"/>
          <w:sz w:val="24"/>
          <w:szCs w:val="24"/>
        </w:rPr>
      </w:pPr>
      <w:r w:rsidRPr="00D44AF5">
        <w:rPr>
          <w:rFonts w:ascii="PT Astra Serif" w:hAnsi="PT Astra Serif" w:cs="Times New Roman"/>
          <w:sz w:val="24"/>
          <w:szCs w:val="24"/>
        </w:rPr>
        <w:t>а) 10 процентов цены контракта (этапа) в случае, если цена контракта (этапа) не превышает 3 млн. рублей.</w:t>
      </w:r>
    </w:p>
    <w:p w14:paraId="142BE9FE" w14:textId="77777777" w:rsidR="00C34E20" w:rsidRPr="00ED67B7" w:rsidRDefault="00C34E20" w:rsidP="00C34E20">
      <w:pPr>
        <w:pStyle w:val="13"/>
        <w:spacing w:after="0" w:line="240" w:lineRule="auto"/>
        <w:ind w:firstLine="709"/>
        <w:jc w:val="both"/>
        <w:rPr>
          <w:rFonts w:ascii="PT Astra Serif" w:hAnsi="PT Astra Serif"/>
          <w:szCs w:val="24"/>
        </w:rPr>
      </w:pPr>
      <w:bookmarkStart w:id="3" w:name="P1556"/>
      <w:bookmarkEnd w:id="3"/>
      <w:r w:rsidRPr="00ED67B7">
        <w:rPr>
          <w:rFonts w:ascii="PT Astra Serif" w:hAnsi="PT Astra Serif"/>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ED67B7">
        <w:rPr>
          <w:rStyle w:val="af0"/>
          <w:rFonts w:ascii="PT Astra Serif" w:hAnsi="PT Astra Serif"/>
          <w:szCs w:val="24"/>
        </w:rPr>
        <w:footnoteReference w:id="2"/>
      </w:r>
      <w:r w:rsidRPr="00ED67B7">
        <w:rPr>
          <w:rFonts w:ascii="PT Astra Serif" w:hAnsi="PT Astra Serif"/>
          <w:szCs w:val="24"/>
        </w:rPr>
        <w:t>.</w:t>
      </w:r>
    </w:p>
    <w:p w14:paraId="73BC7D20"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w:t>
      </w:r>
      <w:r w:rsidRPr="00ED67B7">
        <w:rPr>
          <w:rFonts w:ascii="PT Astra Serif" w:hAnsi="PT Astra Serif"/>
          <w:szCs w:val="24"/>
        </w:rPr>
        <w:lastRenderedPageBreak/>
        <w:t>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ED67B7" w:rsidRDefault="00C34E20" w:rsidP="00C34E20">
      <w:pPr>
        <w:pStyle w:val="13"/>
        <w:spacing w:after="0" w:line="240" w:lineRule="auto"/>
        <w:ind w:firstLine="709"/>
        <w:jc w:val="both"/>
        <w:rPr>
          <w:rFonts w:ascii="PT Astra Serif" w:eastAsia="Calibri" w:hAnsi="PT Astra Serif"/>
          <w:color w:val="auto"/>
          <w:szCs w:val="24"/>
          <w:lang w:eastAsia="en-US"/>
        </w:rPr>
      </w:pPr>
      <w:r w:rsidRPr="00ED67B7">
        <w:rPr>
          <w:rFonts w:ascii="PT Astra Serif" w:hAnsi="PT Astra Serif"/>
          <w:szCs w:val="24"/>
        </w:rPr>
        <w:t xml:space="preserve">6.7. </w:t>
      </w:r>
      <w:r w:rsidRPr="00ED67B7">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ED67B7">
        <w:rPr>
          <w:rFonts w:ascii="PT Astra Serif" w:eastAsia="Calibri" w:hAnsi="PT Astra Serif"/>
          <w:color w:val="auto"/>
          <w:szCs w:val="24"/>
          <w:vertAlign w:val="superscript"/>
          <w:lang w:eastAsia="en-US"/>
        </w:rPr>
        <w:footnoteReference w:id="3"/>
      </w:r>
      <w:r w:rsidRPr="00ED67B7">
        <w:rPr>
          <w:rFonts w:ascii="PT Astra Serif" w:eastAsia="Calibri" w:hAnsi="PT Astra Serif"/>
          <w:color w:val="auto"/>
          <w:szCs w:val="24"/>
          <w:lang w:eastAsia="en-US"/>
        </w:rPr>
        <w:t>.</w:t>
      </w:r>
    </w:p>
    <w:p w14:paraId="60290E08" w14:textId="77777777" w:rsidR="00C34E20" w:rsidRPr="00ED67B7" w:rsidRDefault="00C34E20" w:rsidP="00C34E20">
      <w:pPr>
        <w:pStyle w:val="ConsPlusNormal"/>
        <w:ind w:firstLine="709"/>
        <w:jc w:val="both"/>
        <w:rPr>
          <w:rFonts w:ascii="PT Astra Serif" w:hAnsi="PT Astra Serif" w:cs="Times New Roman"/>
          <w:color w:val="00000A"/>
          <w:sz w:val="24"/>
          <w:szCs w:val="24"/>
        </w:rPr>
      </w:pPr>
      <w:r w:rsidRPr="00ED67B7">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20C3E3F" w14:textId="77777777" w:rsidR="00C34E20" w:rsidRPr="00ED67B7" w:rsidRDefault="00C34E20" w:rsidP="00C34E20">
      <w:pPr>
        <w:widowControl w:val="0"/>
        <w:autoSpaceDE w:val="0"/>
        <w:autoSpaceDN w:val="0"/>
        <w:spacing w:after="0"/>
        <w:ind w:firstLine="709"/>
        <w:rPr>
          <w:rFonts w:ascii="PT Astra Serif" w:hAnsi="PT Astra Serif"/>
          <w:color w:val="00000A"/>
        </w:rPr>
      </w:pPr>
      <w:r w:rsidRPr="00ED67B7">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4ABCBB98" w14:textId="77777777" w:rsidR="00C34E20" w:rsidRPr="00ED67B7" w:rsidRDefault="00C34E20" w:rsidP="00C34E20">
      <w:pPr>
        <w:widowControl w:val="0"/>
        <w:autoSpaceDE w:val="0"/>
        <w:autoSpaceDN w:val="0"/>
        <w:spacing w:after="0"/>
        <w:ind w:firstLine="709"/>
        <w:rPr>
          <w:rFonts w:ascii="PT Astra Serif" w:hAnsi="PT Astra Serif"/>
          <w:color w:val="00000A"/>
        </w:rPr>
      </w:pPr>
      <w:r w:rsidRPr="00ED67B7">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4575A5B6" w14:textId="77777777" w:rsidR="00C34E20" w:rsidRPr="00ED67B7" w:rsidRDefault="00C34E20" w:rsidP="00C34E20">
      <w:pPr>
        <w:widowControl w:val="0"/>
        <w:autoSpaceDE w:val="0"/>
        <w:autoSpaceDN w:val="0"/>
        <w:spacing w:after="0"/>
        <w:ind w:firstLine="709"/>
        <w:rPr>
          <w:rFonts w:ascii="PT Astra Serif" w:hAnsi="PT Astra Serif"/>
          <w:color w:val="00000A"/>
        </w:rPr>
      </w:pPr>
      <w:r w:rsidRPr="00ED67B7">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631BBF"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ED67B7" w:rsidRDefault="00C34E20" w:rsidP="00C34E20">
      <w:pPr>
        <w:pStyle w:val="13"/>
        <w:spacing w:after="0" w:line="240" w:lineRule="auto"/>
        <w:ind w:firstLine="709"/>
        <w:rPr>
          <w:rFonts w:ascii="PT Astra Serif" w:hAnsi="PT Astra Serif"/>
          <w:kern w:val="2"/>
          <w:szCs w:val="24"/>
        </w:rPr>
      </w:pPr>
    </w:p>
    <w:p w14:paraId="33884E7E"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7. Обеспечение исполнения Контракта</w:t>
      </w:r>
    </w:p>
    <w:p w14:paraId="0F3815A9" w14:textId="44089EB7" w:rsidR="00C34E20" w:rsidRPr="00ED67B7" w:rsidRDefault="00C34E20" w:rsidP="00C34E20">
      <w:pPr>
        <w:pStyle w:val="13"/>
        <w:spacing w:after="0" w:line="240" w:lineRule="auto"/>
        <w:ind w:firstLine="709"/>
        <w:jc w:val="both"/>
        <w:rPr>
          <w:rFonts w:ascii="PT Astra Serif" w:hAnsi="PT Astra Serif"/>
          <w:color w:val="000099"/>
          <w:szCs w:val="24"/>
        </w:rPr>
      </w:pPr>
      <w:r w:rsidRPr="00ED67B7">
        <w:rPr>
          <w:rFonts w:ascii="PT Astra Serif" w:hAnsi="PT Astra Serif"/>
          <w:szCs w:val="24"/>
        </w:rPr>
        <w:t>7.1</w:t>
      </w:r>
      <w:r w:rsidR="006F7DAA" w:rsidRPr="006F7DAA">
        <w:t xml:space="preserve"> </w:t>
      </w:r>
      <w:r w:rsidR="006F7DAA" w:rsidRPr="006F7DAA">
        <w:rPr>
          <w:rFonts w:ascii="PT Astra Serif" w:hAnsi="PT Astra Serif"/>
          <w:szCs w:val="24"/>
        </w:rPr>
        <w:t>Обеспечение исполнения Контракта устанавливается в размере 5% от цены, по которой в соответствии с Законом о контрактной системе, будет заключён контракт</w:t>
      </w:r>
      <w:r w:rsidR="00D44AF5">
        <w:rPr>
          <w:rFonts w:ascii="PT Astra Serif" w:hAnsi="PT Astra Serif"/>
          <w:color w:val="000099"/>
          <w:szCs w:val="24"/>
        </w:rPr>
        <w:t>.</w:t>
      </w:r>
    </w:p>
    <w:p w14:paraId="75A3BEB8" w14:textId="77777777" w:rsidR="00C34E20" w:rsidRPr="00ED67B7" w:rsidRDefault="00C34E20" w:rsidP="00C34E20">
      <w:pPr>
        <w:pStyle w:val="13"/>
        <w:spacing w:after="0" w:line="240" w:lineRule="auto"/>
        <w:ind w:firstLine="709"/>
        <w:jc w:val="both"/>
        <w:rPr>
          <w:rFonts w:ascii="PT Astra Serif" w:hAnsi="PT Astra Serif"/>
          <w:szCs w:val="24"/>
        </w:rPr>
      </w:pPr>
      <w:proofErr w:type="gramStart"/>
      <w:r w:rsidRPr="00ED67B7">
        <w:rPr>
          <w:rFonts w:ascii="PT Astra Serif" w:hAnsi="PT Astra Serif"/>
          <w:szCs w:val="24"/>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ED67B7">
        <w:rPr>
          <w:rFonts w:ascii="PT Astra Serif" w:hAnsi="PT Astra Serif"/>
          <w:szCs w:val="24"/>
        </w:rPr>
        <w:t xml:space="preserve"> </w:t>
      </w:r>
      <w:proofErr w:type="gramStart"/>
      <w:r w:rsidRPr="00ED67B7">
        <w:rPr>
          <w:rFonts w:ascii="PT Astra Serif" w:hAnsi="PT Astra Serif"/>
          <w:szCs w:val="24"/>
        </w:rPr>
        <w:t>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14:paraId="25D8A03E"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w:t>
      </w:r>
      <w:r w:rsidRPr="00ED67B7">
        <w:rPr>
          <w:rFonts w:ascii="PT Astra Serif" w:hAnsi="PT Astra Serif"/>
          <w:szCs w:val="24"/>
        </w:rPr>
        <w:lastRenderedPageBreak/>
        <w:t>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ED67B7">
        <w:rPr>
          <w:rFonts w:ascii="PT Astra Serif" w:hAnsi="PT Astra Serif"/>
          <w:color w:val="000099"/>
          <w:szCs w:val="24"/>
        </w:rPr>
        <w:t xml:space="preserve">в срок не более 15 дней </w:t>
      </w:r>
      <w:r w:rsidRPr="00ED67B7">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2DA401F"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w:t>
      </w:r>
      <w:r w:rsidRPr="00ED67B7">
        <w:rPr>
          <w:rFonts w:ascii="PT Astra Serif" w:hAnsi="PT Astra Serif"/>
          <w:szCs w:val="24"/>
        </w:rPr>
        <w:lastRenderedPageBreak/>
        <w:t>7.5, 7.6 и 7.7 Контракта.</w:t>
      </w:r>
    </w:p>
    <w:p w14:paraId="6D21BFFA"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0105C9F0"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ED67B7" w:rsidRDefault="00C34E20" w:rsidP="00C34E20">
      <w:pPr>
        <w:pStyle w:val="13"/>
        <w:spacing w:after="0" w:line="240" w:lineRule="auto"/>
        <w:ind w:firstLine="709"/>
        <w:jc w:val="both"/>
        <w:rPr>
          <w:rFonts w:ascii="PT Astra Serif" w:hAnsi="PT Astra Serif"/>
          <w:szCs w:val="24"/>
        </w:rPr>
      </w:pPr>
    </w:p>
    <w:p w14:paraId="0A0CD952" w14:textId="77777777" w:rsidR="00BF0DD9" w:rsidRDefault="00BF0DD9" w:rsidP="00BF0DD9">
      <w:pPr>
        <w:pStyle w:val="13"/>
        <w:spacing w:after="0" w:line="240" w:lineRule="auto"/>
        <w:ind w:firstLine="709"/>
        <w:jc w:val="center"/>
        <w:rPr>
          <w:rFonts w:ascii="PT Astra Serif" w:hAnsi="PT Astra Serif"/>
          <w:b/>
          <w:szCs w:val="24"/>
        </w:rPr>
      </w:pPr>
      <w:r>
        <w:rPr>
          <w:rFonts w:ascii="PT Astra Serif" w:hAnsi="PT Astra Serif"/>
          <w:b/>
          <w:szCs w:val="24"/>
        </w:rPr>
        <w:t>8. Обеспечение гарантийных обязательств</w:t>
      </w:r>
    </w:p>
    <w:p w14:paraId="30DF608B" w14:textId="16BDA64C" w:rsidR="00BF0DD9" w:rsidRDefault="00BF0DD9" w:rsidP="0062047B">
      <w:pPr>
        <w:pStyle w:val="13"/>
        <w:spacing w:after="0" w:line="240" w:lineRule="auto"/>
        <w:ind w:firstLine="709"/>
        <w:jc w:val="both"/>
        <w:rPr>
          <w:rFonts w:ascii="PT Astra Serif" w:hAnsi="PT Astra Serif"/>
          <w:szCs w:val="24"/>
        </w:rPr>
      </w:pPr>
      <w:r>
        <w:rPr>
          <w:rFonts w:ascii="PT Astra Serif" w:hAnsi="PT Astra Serif"/>
          <w:szCs w:val="24"/>
        </w:rPr>
        <w:t xml:space="preserve">8.1. Обеспечение гарантийных обязательств </w:t>
      </w:r>
      <w:r w:rsidR="0062047B">
        <w:rPr>
          <w:rFonts w:ascii="PT Astra Serif" w:hAnsi="PT Astra Serif"/>
          <w:szCs w:val="24"/>
        </w:rPr>
        <w:t xml:space="preserve"> не предоставляе</w:t>
      </w:r>
      <w:r>
        <w:rPr>
          <w:rFonts w:ascii="PT Astra Serif" w:hAnsi="PT Astra Serif"/>
          <w:szCs w:val="24"/>
        </w:rPr>
        <w:t>тся</w:t>
      </w:r>
      <w:r w:rsidR="0062047B">
        <w:rPr>
          <w:rFonts w:ascii="PT Astra Serif" w:hAnsi="PT Astra Serif"/>
          <w:szCs w:val="24"/>
        </w:rPr>
        <w:t xml:space="preserve">. </w:t>
      </w:r>
      <w:r>
        <w:rPr>
          <w:rFonts w:ascii="PT Astra Serif" w:hAnsi="PT Astra Serif"/>
          <w:szCs w:val="24"/>
        </w:rPr>
        <w:t xml:space="preserve"> </w:t>
      </w:r>
    </w:p>
    <w:p w14:paraId="04877D2E" w14:textId="77777777" w:rsidR="00BF0DD9" w:rsidRDefault="00BF0DD9" w:rsidP="00BF0DD9">
      <w:pPr>
        <w:pStyle w:val="13"/>
        <w:spacing w:after="0" w:line="240" w:lineRule="auto"/>
        <w:ind w:firstLine="709"/>
        <w:jc w:val="both"/>
        <w:rPr>
          <w:rFonts w:ascii="PT Astra Serif" w:hAnsi="PT Astra Serif"/>
          <w:b/>
          <w:szCs w:val="24"/>
        </w:rPr>
      </w:pPr>
    </w:p>
    <w:p w14:paraId="53B8088C" w14:textId="77777777" w:rsidR="00C34E20" w:rsidRPr="00ED67B7" w:rsidRDefault="00C34E20" w:rsidP="00C34E20">
      <w:pPr>
        <w:pStyle w:val="13"/>
        <w:spacing w:after="0" w:line="240" w:lineRule="auto"/>
        <w:ind w:firstLine="709"/>
        <w:jc w:val="center"/>
        <w:rPr>
          <w:rFonts w:ascii="PT Astra Serif" w:hAnsi="PT Astra Serif"/>
          <w:b/>
          <w:color w:val="auto"/>
          <w:szCs w:val="24"/>
        </w:rPr>
      </w:pPr>
      <w:r w:rsidRPr="00ED67B7">
        <w:rPr>
          <w:rFonts w:ascii="PT Astra Serif" w:hAnsi="PT Astra Serif"/>
          <w:b/>
          <w:color w:val="auto"/>
          <w:szCs w:val="24"/>
        </w:rPr>
        <w:t>9. Исключительные права</w:t>
      </w:r>
    </w:p>
    <w:p w14:paraId="0FAB958B"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9.1. 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ED67B7"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ED67B7" w:rsidRDefault="00C34E20" w:rsidP="00C34E20">
      <w:pPr>
        <w:pStyle w:val="13"/>
        <w:spacing w:after="0" w:line="240" w:lineRule="auto"/>
        <w:ind w:firstLine="709"/>
        <w:jc w:val="center"/>
        <w:rPr>
          <w:rFonts w:ascii="PT Astra Serif" w:hAnsi="PT Astra Serif"/>
          <w:b/>
          <w:color w:val="auto"/>
          <w:szCs w:val="24"/>
        </w:rPr>
      </w:pPr>
      <w:r w:rsidRPr="00ED67B7">
        <w:rPr>
          <w:rFonts w:ascii="PT Astra Serif" w:hAnsi="PT Astra Serif"/>
          <w:b/>
          <w:color w:val="auto"/>
          <w:szCs w:val="24"/>
        </w:rPr>
        <w:t>10. Обстоятельства непреодолимой силы</w:t>
      </w:r>
    </w:p>
    <w:p w14:paraId="1387862A"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 xml:space="preserve">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w:t>
      </w:r>
      <w:r w:rsidRPr="00ED67B7">
        <w:rPr>
          <w:rFonts w:ascii="PT Astra Serif" w:hAnsi="PT Astra Serif"/>
          <w:color w:val="auto"/>
          <w:szCs w:val="24"/>
        </w:rPr>
        <w:lastRenderedPageBreak/>
        <w:t>Сторону с приложением документов, удостоверяющих факт наступления указанных обстоятельств.</w:t>
      </w:r>
    </w:p>
    <w:p w14:paraId="22D3FA8B"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ED67B7"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ED67B7" w:rsidRDefault="00C34E20" w:rsidP="00C34E20">
      <w:pPr>
        <w:pStyle w:val="13"/>
        <w:spacing w:after="0" w:line="240" w:lineRule="auto"/>
        <w:ind w:firstLine="709"/>
        <w:jc w:val="center"/>
        <w:rPr>
          <w:rFonts w:ascii="PT Astra Serif" w:hAnsi="PT Astra Serif"/>
          <w:b/>
          <w:color w:val="auto"/>
          <w:szCs w:val="24"/>
        </w:rPr>
      </w:pPr>
      <w:r w:rsidRPr="00ED67B7">
        <w:rPr>
          <w:rFonts w:ascii="PT Astra Serif" w:hAnsi="PT Astra Serif"/>
          <w:b/>
          <w:color w:val="auto"/>
          <w:szCs w:val="24"/>
        </w:rPr>
        <w:t>11. Рассмотрение и разрешение споров</w:t>
      </w:r>
    </w:p>
    <w:p w14:paraId="287D0C24"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 xml:space="preserve">11.4. При </w:t>
      </w:r>
      <w:proofErr w:type="spellStart"/>
      <w:r w:rsidRPr="00ED67B7">
        <w:rPr>
          <w:rFonts w:ascii="PT Astra Serif" w:hAnsi="PT Astra Serif"/>
          <w:color w:val="auto"/>
          <w:szCs w:val="24"/>
        </w:rPr>
        <w:t>неурегулировании</w:t>
      </w:r>
      <w:proofErr w:type="spellEnd"/>
      <w:r w:rsidRPr="00ED67B7">
        <w:rPr>
          <w:rFonts w:ascii="PT Astra Serif" w:hAnsi="PT Astra Serif"/>
          <w:color w:val="auto"/>
          <w:szCs w:val="24"/>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14:paraId="26ED5138" w14:textId="77777777" w:rsidR="00A7047F" w:rsidRPr="00ED67B7" w:rsidRDefault="00A7047F" w:rsidP="00C34E20">
      <w:pPr>
        <w:pStyle w:val="13"/>
        <w:spacing w:after="0" w:line="240" w:lineRule="auto"/>
        <w:ind w:firstLine="709"/>
        <w:jc w:val="both"/>
        <w:rPr>
          <w:rFonts w:ascii="PT Astra Serif" w:hAnsi="PT Astra Serif"/>
          <w:color w:val="auto"/>
          <w:szCs w:val="24"/>
        </w:rPr>
      </w:pPr>
    </w:p>
    <w:p w14:paraId="42BB0CD3" w14:textId="62306142" w:rsidR="00C34E20" w:rsidRPr="00ED67B7" w:rsidRDefault="00C34E20" w:rsidP="00C34E20">
      <w:pPr>
        <w:ind w:firstLine="567"/>
        <w:jc w:val="center"/>
        <w:rPr>
          <w:rFonts w:ascii="PT Astra Serif" w:hAnsi="PT Astra Serif"/>
          <w:b/>
        </w:rPr>
      </w:pPr>
      <w:r w:rsidRPr="00ED67B7">
        <w:rPr>
          <w:rFonts w:ascii="PT Astra Serif" w:hAnsi="PT Astra Serif"/>
          <w:b/>
        </w:rPr>
        <w:t>12. Антикоррупционная оговорка</w:t>
      </w:r>
    </w:p>
    <w:p w14:paraId="1CE7C402"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Каналы уведомления </w:t>
      </w:r>
      <w:r w:rsidR="006A2CA6" w:rsidRPr="00ED67B7">
        <w:rPr>
          <w:rFonts w:ascii="PT Astra Serif" w:hAnsi="PT Astra Serif"/>
          <w:color w:val="000000"/>
          <w:sz w:val="24"/>
          <w:szCs w:val="24"/>
        </w:rPr>
        <w:t>Поставщика</w:t>
      </w:r>
      <w:r w:rsidRPr="00ED67B7">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38657DB0"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proofErr w:type="spellStart"/>
      <w:r w:rsidR="00BD4115">
        <w:rPr>
          <w:rFonts w:ascii="PT Astra Serif" w:hAnsi="PT Astra Serif"/>
          <w:color w:val="000000"/>
          <w:sz w:val="24"/>
          <w:szCs w:val="24"/>
          <w:lang w:val="en-US"/>
        </w:rPr>
        <w:t>a</w:t>
      </w:r>
      <w:r w:rsidR="00512F6B">
        <w:rPr>
          <w:rFonts w:ascii="PT Astra Serif" w:hAnsi="PT Astra Serif"/>
          <w:color w:val="000000"/>
          <w:sz w:val="24"/>
          <w:szCs w:val="24"/>
          <w:lang w:val="en-US"/>
        </w:rPr>
        <w:t>dm</w:t>
      </w:r>
      <w:proofErr w:type="spellEnd"/>
      <w:r w:rsidR="002A47F0" w:rsidRPr="00ED67B7">
        <w:rPr>
          <w:rFonts w:ascii="PT Astra Serif" w:hAnsi="PT Astra Serif"/>
          <w:color w:val="000000"/>
          <w:sz w:val="24"/>
          <w:szCs w:val="24"/>
        </w:rPr>
        <w:t>@ugorsk.ru, 8(34675)5-00-</w:t>
      </w:r>
      <w:r w:rsidR="00512F6B" w:rsidRPr="00512F6B">
        <w:rPr>
          <w:rFonts w:ascii="PT Astra Serif" w:hAnsi="PT Astra Serif"/>
          <w:color w:val="000000"/>
          <w:sz w:val="24"/>
          <w:szCs w:val="24"/>
        </w:rPr>
        <w:t>00</w:t>
      </w:r>
      <w:r w:rsidR="00512F6B">
        <w:rPr>
          <w:rFonts w:ascii="PT Astra Serif" w:hAnsi="PT Astra Serif"/>
          <w:color w:val="000000"/>
          <w:sz w:val="24"/>
          <w:szCs w:val="24"/>
        </w:rPr>
        <w:t xml:space="preserve">, </w:t>
      </w:r>
      <w:r w:rsidR="002A47F0" w:rsidRPr="00ED67B7">
        <w:rPr>
          <w:rFonts w:ascii="PT Astra Serif" w:hAnsi="PT Astra Serif"/>
          <w:color w:val="000000"/>
          <w:sz w:val="24"/>
          <w:szCs w:val="24"/>
        </w:rPr>
        <w:t xml:space="preserve"> официальный сайт www.admugorsk.ru.</w:t>
      </w:r>
    </w:p>
    <w:p w14:paraId="6C9E7D76"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w:t>
      </w:r>
      <w:r w:rsidRPr="00ED67B7">
        <w:rPr>
          <w:rFonts w:ascii="PT Astra Serif" w:hAnsi="PT Astra Serif"/>
          <w:color w:val="000000"/>
          <w:sz w:val="24"/>
          <w:szCs w:val="24"/>
        </w:rPr>
        <w:lastRenderedPageBreak/>
        <w:t>сообщивших о факте нарушений условий настоящего раздела контракта.</w:t>
      </w:r>
    </w:p>
    <w:p w14:paraId="0F756D0C" w14:textId="77777777" w:rsidR="00C34E20" w:rsidRDefault="00C34E20" w:rsidP="00C34E20">
      <w:pPr>
        <w:pStyle w:val="ConsPlusNormal"/>
        <w:widowControl/>
        <w:ind w:firstLine="709"/>
        <w:jc w:val="both"/>
        <w:rPr>
          <w:rFonts w:ascii="PT Astra Serif" w:hAnsi="PT Astra Serif"/>
          <w:color w:val="000000"/>
          <w:sz w:val="24"/>
          <w:szCs w:val="24"/>
        </w:rPr>
      </w:pPr>
      <w:r w:rsidRPr="00ED67B7">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4A58CEE" w14:textId="77777777" w:rsidR="005F6C09" w:rsidRDefault="005F6C09" w:rsidP="00C34E20">
      <w:pPr>
        <w:pStyle w:val="ConsPlusNormal"/>
        <w:widowControl/>
        <w:ind w:firstLine="709"/>
        <w:jc w:val="both"/>
        <w:rPr>
          <w:rFonts w:ascii="PT Astra Serif" w:hAnsi="PT Astra Serif"/>
          <w:color w:val="000000"/>
          <w:sz w:val="24"/>
          <w:szCs w:val="24"/>
        </w:rPr>
      </w:pPr>
    </w:p>
    <w:p w14:paraId="06C9487E" w14:textId="77777777" w:rsidR="0062047B" w:rsidRPr="00ED67B7" w:rsidRDefault="0062047B" w:rsidP="00C34E20">
      <w:pPr>
        <w:pStyle w:val="ConsPlusNormal"/>
        <w:widowControl/>
        <w:ind w:firstLine="709"/>
        <w:jc w:val="both"/>
        <w:rPr>
          <w:rFonts w:ascii="PT Astra Serif" w:hAnsi="PT Astra Serif"/>
          <w:color w:val="000000"/>
          <w:sz w:val="24"/>
          <w:szCs w:val="24"/>
        </w:rPr>
      </w:pPr>
    </w:p>
    <w:p w14:paraId="50234D33" w14:textId="3DD0A2CF" w:rsidR="00C34E20" w:rsidRPr="00ED67B7" w:rsidRDefault="00C34E20" w:rsidP="00C34E20">
      <w:pPr>
        <w:ind w:firstLine="567"/>
        <w:jc w:val="center"/>
        <w:rPr>
          <w:rFonts w:ascii="PT Astra Serif" w:hAnsi="PT Astra Serif"/>
          <w:b/>
        </w:rPr>
      </w:pPr>
      <w:r w:rsidRPr="00ED67B7">
        <w:rPr>
          <w:rFonts w:ascii="PT Astra Serif" w:hAnsi="PT Astra Serif"/>
          <w:b/>
        </w:rPr>
        <w:t>13. Срок действия и порядок расторжения Контракта</w:t>
      </w:r>
    </w:p>
    <w:p w14:paraId="486FA45D" w14:textId="54A44665" w:rsidR="00512F6B" w:rsidRPr="00416706" w:rsidRDefault="00C34E20" w:rsidP="00C34E20">
      <w:pPr>
        <w:autoSpaceDE w:val="0"/>
        <w:autoSpaceDN w:val="0"/>
        <w:adjustRightInd w:val="0"/>
        <w:spacing w:after="0"/>
        <w:ind w:firstLine="709"/>
        <w:rPr>
          <w:rFonts w:ascii="PT Astra Serif" w:hAnsi="PT Astra Serif"/>
        </w:rPr>
      </w:pPr>
      <w:r w:rsidRPr="00ED67B7">
        <w:rPr>
          <w:rFonts w:ascii="PT Astra Serif" w:hAnsi="PT Astra Serif"/>
        </w:rPr>
        <w:t>13.1. Контра</w:t>
      </w:r>
      <w:proofErr w:type="gramStart"/>
      <w:r w:rsidRPr="00ED67B7">
        <w:rPr>
          <w:rFonts w:ascii="PT Astra Serif" w:hAnsi="PT Astra Serif"/>
        </w:rPr>
        <w:t>кт вст</w:t>
      </w:r>
      <w:proofErr w:type="gramEnd"/>
      <w:r w:rsidRPr="00ED67B7">
        <w:rPr>
          <w:rFonts w:ascii="PT Astra Serif" w:hAnsi="PT Astra Serif"/>
        </w:rPr>
        <w:t xml:space="preserve">упает в силу с момента его подписания обеими Сторонами и </w:t>
      </w:r>
      <w:r w:rsidRPr="00ED67B7">
        <w:rPr>
          <w:rFonts w:ascii="PT Astra Serif" w:hAnsi="PT Astra Serif"/>
          <w:color w:val="000099"/>
        </w:rPr>
        <w:t xml:space="preserve">действует по </w:t>
      </w:r>
      <w:r w:rsidR="006F7DAA">
        <w:rPr>
          <w:rFonts w:ascii="PT Astra Serif" w:hAnsi="PT Astra Serif"/>
          <w:color w:val="000099"/>
        </w:rPr>
        <w:t>19</w:t>
      </w:r>
      <w:r w:rsidRPr="00ED67B7">
        <w:rPr>
          <w:rFonts w:ascii="PT Astra Serif" w:hAnsi="PT Astra Serif"/>
          <w:color w:val="000099"/>
        </w:rPr>
        <w:t>.</w:t>
      </w:r>
      <w:r w:rsidR="004C7E18">
        <w:rPr>
          <w:rFonts w:ascii="PT Astra Serif" w:hAnsi="PT Astra Serif"/>
          <w:color w:val="000099"/>
        </w:rPr>
        <w:t>0</w:t>
      </w:r>
      <w:r w:rsidR="0086707A">
        <w:rPr>
          <w:rFonts w:ascii="PT Astra Serif" w:hAnsi="PT Astra Serif"/>
          <w:color w:val="000099"/>
        </w:rPr>
        <w:t>9</w:t>
      </w:r>
      <w:r w:rsidRPr="00ED67B7">
        <w:rPr>
          <w:rFonts w:ascii="PT Astra Serif" w:hAnsi="PT Astra Serif"/>
          <w:color w:val="000099"/>
        </w:rPr>
        <w:t>.202</w:t>
      </w:r>
      <w:r w:rsidR="004346D3">
        <w:rPr>
          <w:rFonts w:ascii="PT Astra Serif" w:hAnsi="PT Astra Serif"/>
          <w:color w:val="000099"/>
        </w:rPr>
        <w:t>5</w:t>
      </w:r>
      <w:r w:rsidRPr="00ED67B7">
        <w:rPr>
          <w:rFonts w:ascii="PT Astra Serif" w:hAnsi="PT Astra Serif"/>
          <w:color w:val="000099"/>
        </w:rPr>
        <w:t xml:space="preserve">. </w:t>
      </w:r>
      <w:r w:rsidR="005501A1" w:rsidRPr="005501A1">
        <w:rPr>
          <w:rFonts w:ascii="PT Astra Serif" w:hAnsi="PT Astra Serif"/>
          <w:color w:val="000099"/>
        </w:rPr>
        <w:t xml:space="preserve">Окончание срока действия Контракта не влечет прекращения неисполненных обязательств Сторон по Контракту, в том числе гарантийных обязательств Поставщика. </w:t>
      </w:r>
    </w:p>
    <w:p w14:paraId="6955B3E4" w14:textId="7E01553B" w:rsidR="00C34E20" w:rsidRPr="00ED67B7" w:rsidRDefault="00C34E20" w:rsidP="00C34E20">
      <w:pPr>
        <w:autoSpaceDE w:val="0"/>
        <w:autoSpaceDN w:val="0"/>
        <w:adjustRightInd w:val="0"/>
        <w:spacing w:after="0"/>
        <w:ind w:firstLine="709"/>
        <w:rPr>
          <w:rFonts w:ascii="PT Astra Serif" w:hAnsi="PT Astra Serif"/>
        </w:rPr>
      </w:pPr>
      <w:r w:rsidRPr="00ED67B7">
        <w:rPr>
          <w:rFonts w:ascii="PT Astra Serif" w:hAnsi="PT Astra Serif"/>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Default="00C34E20" w:rsidP="00C34E20">
      <w:pPr>
        <w:pStyle w:val="ConsPlusNormal"/>
        <w:widowControl/>
        <w:ind w:firstLine="709"/>
        <w:jc w:val="both"/>
        <w:rPr>
          <w:rFonts w:ascii="PT Astra Serif" w:hAnsi="PT Astra Serif"/>
          <w:color w:val="000000"/>
          <w:sz w:val="24"/>
          <w:szCs w:val="24"/>
        </w:rPr>
      </w:pPr>
    </w:p>
    <w:p w14:paraId="423F05AB" w14:textId="77777777" w:rsidR="0062047B" w:rsidRPr="00ED67B7" w:rsidRDefault="0062047B" w:rsidP="00C34E20">
      <w:pPr>
        <w:pStyle w:val="ConsPlusNormal"/>
        <w:widowControl/>
        <w:ind w:firstLine="709"/>
        <w:jc w:val="both"/>
        <w:rPr>
          <w:rFonts w:ascii="PT Astra Serif" w:hAnsi="PT Astra Serif"/>
          <w:color w:val="000000"/>
          <w:sz w:val="24"/>
          <w:szCs w:val="24"/>
        </w:rPr>
      </w:pPr>
    </w:p>
    <w:p w14:paraId="2A7F5B84" w14:textId="66C6FCBF"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14. Прочие положения</w:t>
      </w:r>
    </w:p>
    <w:p w14:paraId="6C44B9D4" w14:textId="77777777" w:rsidR="0097542A" w:rsidRDefault="0097542A" w:rsidP="0097542A">
      <w:pPr>
        <w:pStyle w:val="ConsPlusNormal"/>
        <w:ind w:firstLine="709"/>
        <w:jc w:val="both"/>
        <w:rPr>
          <w:rFonts w:ascii="PT Astra Serif" w:hAnsi="PT Astra Serif" w:cs="Times New Roman"/>
          <w:sz w:val="24"/>
          <w:szCs w:val="24"/>
        </w:rPr>
      </w:pPr>
      <w:r>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2399E371" w14:textId="77777777" w:rsidR="0097542A" w:rsidRDefault="0097542A" w:rsidP="0097542A">
      <w:pPr>
        <w:pStyle w:val="ConsPlusNormal"/>
        <w:ind w:firstLine="709"/>
        <w:jc w:val="both"/>
        <w:rPr>
          <w:rFonts w:ascii="PT Astra Serif" w:hAnsi="PT Astra Serif" w:cs="Times New Roman"/>
          <w:sz w:val="24"/>
          <w:szCs w:val="24"/>
        </w:rPr>
      </w:pPr>
      <w:r>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B72F67" w14:textId="77777777" w:rsidR="0097542A" w:rsidRDefault="0097542A" w:rsidP="0097542A">
      <w:pPr>
        <w:pStyle w:val="ConsPlusNormal"/>
        <w:ind w:firstLine="709"/>
        <w:jc w:val="both"/>
        <w:rPr>
          <w:rFonts w:ascii="PT Astra Serif" w:hAnsi="PT Astra Serif" w:cs="Times New Roman"/>
          <w:sz w:val="24"/>
          <w:szCs w:val="24"/>
        </w:rPr>
      </w:pPr>
      <w:r>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4BA27BF4" w14:textId="77777777" w:rsidR="0097542A" w:rsidRDefault="0097542A" w:rsidP="0097542A">
      <w:pPr>
        <w:pStyle w:val="ConsPlusNormal"/>
        <w:ind w:firstLine="709"/>
        <w:jc w:val="both"/>
        <w:rPr>
          <w:rFonts w:ascii="PT Astra Serif" w:hAnsi="PT Astra Serif" w:cs="Times New Roman"/>
          <w:sz w:val="24"/>
          <w:szCs w:val="24"/>
        </w:rPr>
      </w:pPr>
      <w:r>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w:t>
      </w:r>
      <w:bookmarkStart w:id="4" w:name="_GoBack"/>
      <w:bookmarkEnd w:id="4"/>
      <w:r>
        <w:rPr>
          <w:rFonts w:ascii="PT Astra Serif" w:hAnsi="PT Astra Serif" w:cs="Times New Roman"/>
          <w:sz w:val="24"/>
          <w:szCs w:val="24"/>
        </w:rPr>
        <w:t>рственных и муниципальных нужд».</w:t>
      </w:r>
    </w:p>
    <w:p w14:paraId="337A0AF2" w14:textId="77777777" w:rsidR="0097542A" w:rsidRDefault="0097542A" w:rsidP="0097542A">
      <w:pPr>
        <w:pStyle w:val="ConsPlusNormal"/>
        <w:ind w:firstLine="709"/>
        <w:jc w:val="both"/>
        <w:rPr>
          <w:rFonts w:ascii="PT Astra Serif" w:hAnsi="PT Astra Serif" w:cs="Times New Roman"/>
          <w:sz w:val="24"/>
          <w:szCs w:val="24"/>
        </w:rPr>
      </w:pPr>
      <w:r>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6C02AE71" w14:textId="77777777" w:rsidR="0097542A" w:rsidRDefault="0097542A" w:rsidP="0097542A">
      <w:pPr>
        <w:pStyle w:val="ConsPlusNormal"/>
        <w:ind w:firstLine="709"/>
        <w:jc w:val="both"/>
        <w:rPr>
          <w:rFonts w:ascii="PT Astra Serif" w:hAnsi="PT Astra Serif" w:cs="Times New Roman"/>
          <w:sz w:val="24"/>
          <w:szCs w:val="24"/>
        </w:rPr>
      </w:pPr>
      <w:r>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3DEB1EA9" w14:textId="77777777" w:rsidR="0097542A" w:rsidRDefault="0097542A" w:rsidP="0097542A">
      <w:pPr>
        <w:pStyle w:val="ConsPlusNormal"/>
        <w:widowControl/>
        <w:ind w:firstLine="709"/>
        <w:jc w:val="both"/>
        <w:rPr>
          <w:rFonts w:ascii="PT Astra Serif" w:hAnsi="PT Astra Serif" w:cs="Times New Roman"/>
          <w:sz w:val="24"/>
          <w:szCs w:val="24"/>
        </w:rPr>
      </w:pPr>
      <w:r>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00040BBF" w14:textId="77777777" w:rsidR="0097542A" w:rsidRDefault="0097542A" w:rsidP="0097542A">
      <w:pPr>
        <w:pStyle w:val="ConsPlusNormal"/>
        <w:widowControl/>
        <w:ind w:firstLine="709"/>
        <w:jc w:val="both"/>
        <w:rPr>
          <w:rFonts w:ascii="PT Astra Serif" w:hAnsi="PT Astra Serif"/>
          <w:sz w:val="24"/>
          <w:szCs w:val="24"/>
        </w:rPr>
      </w:pPr>
      <w:r>
        <w:rPr>
          <w:rFonts w:ascii="PT Astra Serif" w:hAnsi="PT Astra Serif" w:cs="Times New Roman"/>
          <w:sz w:val="24"/>
          <w:szCs w:val="24"/>
        </w:rPr>
        <w:t>14.7. Настоящий</w:t>
      </w:r>
      <w:r>
        <w:rPr>
          <w:rFonts w:ascii="PT Astra Serif" w:hAnsi="PT Astra Serif"/>
          <w:sz w:val="24"/>
          <w:szCs w:val="24"/>
        </w:rPr>
        <w:t xml:space="preserve"> </w:t>
      </w:r>
      <w:r>
        <w:rPr>
          <w:rFonts w:ascii="PT Astra Serif" w:hAnsi="PT Astra Serif" w:cs="Times New Roman"/>
          <w:sz w:val="24"/>
          <w:szCs w:val="24"/>
        </w:rPr>
        <w:t>Контракт</w:t>
      </w:r>
      <w:r>
        <w:rPr>
          <w:rFonts w:ascii="PT Astra Serif" w:hAnsi="PT Astra Serif"/>
          <w:sz w:val="24"/>
          <w:szCs w:val="24"/>
        </w:rPr>
        <w:t xml:space="preserve"> </w:t>
      </w:r>
      <w:r>
        <w:rPr>
          <w:rFonts w:ascii="PT Astra Serif" w:hAnsi="PT Astra Serif" w:cs="Times New Roman"/>
          <w:sz w:val="24"/>
          <w:szCs w:val="24"/>
        </w:rPr>
        <w:t>изготавливается</w:t>
      </w:r>
      <w:r>
        <w:rPr>
          <w:rFonts w:ascii="PT Astra Serif" w:hAnsi="PT Astra Serif"/>
          <w:sz w:val="24"/>
          <w:szCs w:val="24"/>
        </w:rPr>
        <w:t xml:space="preserve"> </w:t>
      </w:r>
      <w:r>
        <w:rPr>
          <w:rFonts w:ascii="PT Astra Serif" w:hAnsi="PT Astra Serif" w:cs="Times New Roman"/>
          <w:sz w:val="24"/>
          <w:szCs w:val="24"/>
        </w:rPr>
        <w:t>в</w:t>
      </w:r>
      <w:r>
        <w:rPr>
          <w:rFonts w:ascii="PT Astra Serif" w:hAnsi="PT Astra Serif"/>
          <w:sz w:val="24"/>
          <w:szCs w:val="24"/>
        </w:rPr>
        <w:t xml:space="preserve"> </w:t>
      </w:r>
      <w:r>
        <w:rPr>
          <w:rFonts w:ascii="PT Astra Serif" w:hAnsi="PT Astra Serif" w:cs="Times New Roman"/>
          <w:sz w:val="24"/>
          <w:szCs w:val="24"/>
        </w:rPr>
        <w:t>электронной</w:t>
      </w:r>
      <w:r>
        <w:rPr>
          <w:rFonts w:ascii="PT Astra Serif" w:hAnsi="PT Astra Serif"/>
          <w:sz w:val="24"/>
          <w:szCs w:val="24"/>
        </w:rPr>
        <w:t xml:space="preserve"> </w:t>
      </w:r>
      <w:r>
        <w:rPr>
          <w:rFonts w:ascii="PT Astra Serif" w:hAnsi="PT Astra Serif" w:cs="Times New Roman"/>
          <w:sz w:val="24"/>
          <w:szCs w:val="24"/>
        </w:rPr>
        <w:t>форме</w:t>
      </w:r>
      <w:r>
        <w:rPr>
          <w:rFonts w:ascii="PT Astra Serif" w:hAnsi="PT Astra Serif"/>
          <w:sz w:val="24"/>
          <w:szCs w:val="24"/>
        </w:rPr>
        <w:t xml:space="preserve">, </w:t>
      </w:r>
      <w:proofErr w:type="gramStart"/>
      <w:r>
        <w:rPr>
          <w:rFonts w:ascii="PT Astra Serif" w:hAnsi="PT Astra Serif" w:cs="Times New Roman"/>
          <w:sz w:val="24"/>
          <w:szCs w:val="24"/>
        </w:rPr>
        <w:t>подписывается</w:t>
      </w:r>
      <w:r>
        <w:rPr>
          <w:rFonts w:ascii="PT Astra Serif" w:hAnsi="PT Astra Serif"/>
          <w:sz w:val="24"/>
          <w:szCs w:val="24"/>
        </w:rPr>
        <w:t xml:space="preserve"> </w:t>
      </w:r>
      <w:r>
        <w:rPr>
          <w:rFonts w:ascii="PT Astra Serif" w:hAnsi="PT Astra Serif" w:cs="Times New Roman"/>
          <w:sz w:val="24"/>
          <w:szCs w:val="24"/>
        </w:rPr>
        <w:t>усиленными</w:t>
      </w:r>
      <w:r>
        <w:rPr>
          <w:rFonts w:ascii="PT Astra Serif" w:hAnsi="PT Astra Serif"/>
          <w:sz w:val="24"/>
          <w:szCs w:val="24"/>
        </w:rPr>
        <w:t xml:space="preserve"> </w:t>
      </w:r>
      <w:r>
        <w:rPr>
          <w:rFonts w:ascii="PT Astra Serif" w:hAnsi="PT Astra Serif" w:cs="Times New Roman"/>
          <w:sz w:val="24"/>
          <w:szCs w:val="24"/>
        </w:rPr>
        <w:t>электронными</w:t>
      </w:r>
      <w:r>
        <w:rPr>
          <w:rFonts w:ascii="PT Astra Serif" w:hAnsi="PT Astra Serif"/>
          <w:sz w:val="24"/>
          <w:szCs w:val="24"/>
        </w:rPr>
        <w:t xml:space="preserve"> </w:t>
      </w:r>
      <w:r>
        <w:rPr>
          <w:rFonts w:ascii="PT Astra Serif" w:hAnsi="PT Astra Serif" w:cs="Times New Roman"/>
          <w:sz w:val="24"/>
          <w:szCs w:val="24"/>
        </w:rPr>
        <w:t>подписями</w:t>
      </w:r>
      <w:r>
        <w:rPr>
          <w:rFonts w:ascii="PT Astra Serif" w:hAnsi="PT Astra Serif"/>
          <w:sz w:val="24"/>
          <w:szCs w:val="24"/>
        </w:rPr>
        <w:t xml:space="preserve"> </w:t>
      </w:r>
      <w:r>
        <w:rPr>
          <w:rFonts w:ascii="PT Astra Serif" w:hAnsi="PT Astra Serif" w:cs="Times New Roman"/>
          <w:sz w:val="24"/>
          <w:szCs w:val="24"/>
        </w:rPr>
        <w:t>на</w:t>
      </w:r>
      <w:r>
        <w:rPr>
          <w:rFonts w:ascii="PT Astra Serif" w:hAnsi="PT Astra Serif"/>
          <w:sz w:val="24"/>
          <w:szCs w:val="24"/>
        </w:rPr>
        <w:t xml:space="preserve"> </w:t>
      </w:r>
      <w:r>
        <w:rPr>
          <w:rFonts w:ascii="PT Astra Serif" w:hAnsi="PT Astra Serif" w:cs="Times New Roman"/>
          <w:sz w:val="24"/>
          <w:szCs w:val="24"/>
        </w:rPr>
        <w:t>электронной</w:t>
      </w:r>
      <w:r>
        <w:rPr>
          <w:rFonts w:ascii="PT Astra Serif" w:hAnsi="PT Astra Serif"/>
          <w:sz w:val="24"/>
          <w:szCs w:val="24"/>
        </w:rPr>
        <w:t xml:space="preserve"> </w:t>
      </w:r>
      <w:r>
        <w:rPr>
          <w:rFonts w:ascii="PT Astra Serif" w:hAnsi="PT Astra Serif" w:cs="Times New Roman"/>
          <w:sz w:val="24"/>
          <w:szCs w:val="24"/>
        </w:rPr>
        <w:t>площадке</w:t>
      </w:r>
      <w:r>
        <w:rPr>
          <w:rFonts w:ascii="PT Astra Serif" w:hAnsi="PT Astra Serif"/>
          <w:sz w:val="24"/>
          <w:szCs w:val="24"/>
        </w:rPr>
        <w:t xml:space="preserve"> </w:t>
      </w:r>
      <w:r>
        <w:rPr>
          <w:rFonts w:ascii="PT Astra Serif" w:hAnsi="PT Astra Serif" w:cs="Times New Roman"/>
          <w:sz w:val="24"/>
          <w:szCs w:val="24"/>
        </w:rPr>
        <w:t>и хранится</w:t>
      </w:r>
      <w:proofErr w:type="gramEnd"/>
      <w:r>
        <w:rPr>
          <w:rFonts w:ascii="PT Astra Serif" w:hAnsi="PT Astra Serif"/>
          <w:sz w:val="24"/>
          <w:szCs w:val="24"/>
        </w:rPr>
        <w:t xml:space="preserve"> </w:t>
      </w:r>
      <w:r>
        <w:rPr>
          <w:rFonts w:ascii="PT Astra Serif" w:hAnsi="PT Astra Serif" w:cs="Times New Roman"/>
          <w:sz w:val="24"/>
          <w:szCs w:val="24"/>
        </w:rPr>
        <w:t>на</w:t>
      </w:r>
      <w:r>
        <w:rPr>
          <w:rFonts w:ascii="PT Astra Serif" w:hAnsi="PT Astra Serif"/>
          <w:sz w:val="24"/>
          <w:szCs w:val="24"/>
        </w:rPr>
        <w:t xml:space="preserve"> </w:t>
      </w:r>
      <w:r>
        <w:rPr>
          <w:rFonts w:ascii="PT Astra Serif" w:hAnsi="PT Astra Serif" w:cs="Times New Roman"/>
          <w:sz w:val="24"/>
          <w:szCs w:val="24"/>
        </w:rPr>
        <w:t>электронной</w:t>
      </w:r>
      <w:r>
        <w:rPr>
          <w:rFonts w:ascii="PT Astra Serif" w:hAnsi="PT Astra Serif"/>
          <w:sz w:val="24"/>
          <w:szCs w:val="24"/>
        </w:rPr>
        <w:t xml:space="preserve"> </w:t>
      </w:r>
      <w:r>
        <w:rPr>
          <w:rFonts w:ascii="PT Astra Serif" w:hAnsi="PT Astra Serif" w:cs="Times New Roman"/>
          <w:sz w:val="24"/>
          <w:szCs w:val="24"/>
        </w:rPr>
        <w:t>площадке</w:t>
      </w:r>
      <w:r>
        <w:rPr>
          <w:rFonts w:ascii="PT Astra Serif" w:hAnsi="PT Astra Serif"/>
          <w:sz w:val="24"/>
          <w:szCs w:val="24"/>
        </w:rPr>
        <w:t>.</w:t>
      </w:r>
    </w:p>
    <w:p w14:paraId="04A17CD7" w14:textId="77777777" w:rsidR="0062047B" w:rsidRDefault="0062047B" w:rsidP="0097542A">
      <w:pPr>
        <w:pStyle w:val="ConsPlusNormal"/>
        <w:widowControl/>
        <w:ind w:firstLine="709"/>
        <w:jc w:val="both"/>
        <w:rPr>
          <w:rFonts w:ascii="PT Astra Serif" w:hAnsi="PT Astra Serif" w:cs="Times New Roman"/>
          <w:sz w:val="24"/>
          <w:szCs w:val="24"/>
        </w:rPr>
      </w:pPr>
    </w:p>
    <w:p w14:paraId="548B198A" w14:textId="77B0D86F" w:rsidR="003922A3" w:rsidRPr="00ED67B7" w:rsidRDefault="00AB418B" w:rsidP="00AB418B">
      <w:pPr>
        <w:spacing w:after="0"/>
        <w:ind w:firstLine="567"/>
        <w:jc w:val="center"/>
        <w:rPr>
          <w:rFonts w:ascii="PT Astra Serif" w:hAnsi="PT Astra Serif"/>
          <w:b/>
        </w:rPr>
      </w:pPr>
      <w:r w:rsidRPr="00ED67B7">
        <w:rPr>
          <w:rFonts w:ascii="PT Astra Serif" w:hAnsi="PT Astra Serif"/>
          <w:b/>
        </w:rPr>
        <w:t>1</w:t>
      </w:r>
      <w:r w:rsidR="00B07E71" w:rsidRPr="00ED67B7">
        <w:rPr>
          <w:rFonts w:ascii="PT Astra Serif" w:hAnsi="PT Astra Serif"/>
          <w:b/>
        </w:rPr>
        <w:t>5</w:t>
      </w:r>
      <w:r w:rsidRPr="00ED67B7">
        <w:rPr>
          <w:rFonts w:ascii="PT Astra Serif" w:hAnsi="PT Astra Serif"/>
          <w:b/>
        </w:rPr>
        <w:t xml:space="preserve">. </w:t>
      </w:r>
      <w:r w:rsidR="00024769" w:rsidRPr="00ED67B7">
        <w:rPr>
          <w:rFonts w:ascii="PT Astra Serif" w:hAnsi="PT Astra Serif"/>
          <w:b/>
        </w:rPr>
        <w:t xml:space="preserve">Адреса и банковские реквизиты </w:t>
      </w:r>
      <w:r w:rsidR="00C45CA2" w:rsidRPr="00ED67B7">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ED67B7" w14:paraId="4DCCEC78" w14:textId="77777777" w:rsidTr="00D70A51">
        <w:tc>
          <w:tcPr>
            <w:tcW w:w="5137" w:type="dxa"/>
          </w:tcPr>
          <w:p w14:paraId="48E92B8D" w14:textId="77777777" w:rsidR="006969B9" w:rsidRDefault="006969B9" w:rsidP="006969B9">
            <w:pPr>
              <w:spacing w:after="0"/>
              <w:ind w:firstLine="709"/>
              <w:rPr>
                <w:rFonts w:ascii="PT Astra Serif" w:hAnsi="PT Astra Serif"/>
                <w:b/>
                <w:color w:val="00000A"/>
              </w:rPr>
            </w:pPr>
            <w:r w:rsidRPr="00ED67B7">
              <w:rPr>
                <w:rFonts w:ascii="PT Astra Serif" w:hAnsi="PT Astra Serif"/>
                <w:b/>
                <w:color w:val="00000A"/>
              </w:rPr>
              <w:t>Заказчик</w:t>
            </w:r>
          </w:p>
          <w:p w14:paraId="060C14DB" w14:textId="77777777" w:rsidR="009C13FC" w:rsidRPr="00ED67B7" w:rsidRDefault="009C13FC" w:rsidP="006969B9">
            <w:pPr>
              <w:spacing w:after="0"/>
              <w:ind w:firstLine="709"/>
              <w:rPr>
                <w:rFonts w:ascii="PT Astra Serif" w:hAnsi="PT Astra Serif"/>
                <w:b/>
                <w:color w:val="00000A"/>
              </w:rPr>
            </w:pPr>
          </w:p>
          <w:p w14:paraId="3438ABF8" w14:textId="77777777" w:rsidR="006969B9" w:rsidRDefault="006969B9" w:rsidP="006969B9">
            <w:pPr>
              <w:widowControl w:val="0"/>
              <w:spacing w:after="0"/>
              <w:rPr>
                <w:rFonts w:ascii="PT Astra Serif" w:hAnsi="PT Astra Serif"/>
                <w:color w:val="00000A"/>
              </w:rPr>
            </w:pPr>
            <w:r w:rsidRPr="00ED67B7">
              <w:rPr>
                <w:rFonts w:ascii="PT Astra Serif" w:hAnsi="PT Astra Serif"/>
                <w:color w:val="00000A"/>
              </w:rPr>
              <w:t>Администрация города Югорска</w:t>
            </w:r>
          </w:p>
          <w:p w14:paraId="31AAF1D4" w14:textId="77777777" w:rsidR="009C13FC" w:rsidRPr="00ED67B7" w:rsidRDefault="009C13FC" w:rsidP="006969B9">
            <w:pPr>
              <w:widowControl w:val="0"/>
              <w:spacing w:after="0"/>
              <w:rPr>
                <w:rFonts w:ascii="PT Astra Serif" w:hAnsi="PT Astra Serif"/>
                <w:color w:val="00000A"/>
              </w:rPr>
            </w:pPr>
          </w:p>
          <w:p w14:paraId="2C000497"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628260, Тюменская область, Ханты-Мансийский автономный округ – Югра, г. Югорск, ул. 40 лет Победы, д. 11</w:t>
            </w:r>
          </w:p>
          <w:p w14:paraId="1E978BB7" w14:textId="2E2A3702" w:rsidR="0062047B"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ИНН/КПП 8622002368/862201001</w:t>
            </w:r>
          </w:p>
          <w:p w14:paraId="41722A23"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Банковские реквизиты:</w:t>
            </w:r>
          </w:p>
          <w:p w14:paraId="53C74E1D" w14:textId="48414442" w:rsidR="008B7FBE" w:rsidRPr="00ED67B7" w:rsidRDefault="008B7FBE" w:rsidP="008B7FBE">
            <w:pPr>
              <w:widowControl w:val="0"/>
              <w:spacing w:after="0"/>
              <w:rPr>
                <w:rFonts w:ascii="PT Astra Serif" w:hAnsi="PT Astra Serif"/>
                <w:color w:val="00000A"/>
              </w:rPr>
            </w:pPr>
            <w:proofErr w:type="spellStart"/>
            <w:r w:rsidRPr="00ED67B7">
              <w:rPr>
                <w:rFonts w:ascii="PT Astra Serif" w:hAnsi="PT Astra Serif"/>
                <w:color w:val="00000A"/>
              </w:rPr>
              <w:t>Депфин</w:t>
            </w:r>
            <w:proofErr w:type="spellEnd"/>
            <w:r w:rsidRPr="00ED67B7">
              <w:rPr>
                <w:rFonts w:ascii="PT Astra Serif" w:hAnsi="PT Astra Serif"/>
                <w:color w:val="00000A"/>
              </w:rPr>
              <w:t xml:space="preserve"> </w:t>
            </w:r>
            <w:proofErr w:type="spellStart"/>
            <w:r w:rsidRPr="00ED67B7">
              <w:rPr>
                <w:rFonts w:ascii="PT Astra Serif" w:hAnsi="PT Astra Serif"/>
                <w:color w:val="00000A"/>
              </w:rPr>
              <w:t>Югорск</w:t>
            </w:r>
            <w:proofErr w:type="spellEnd"/>
            <w:r w:rsidRPr="00ED67B7">
              <w:rPr>
                <w:rFonts w:ascii="PT Astra Serif" w:hAnsi="PT Astra Serif"/>
                <w:color w:val="00000A"/>
              </w:rPr>
              <w:t xml:space="preserve"> (Администрация города </w:t>
            </w:r>
            <w:proofErr w:type="spellStart"/>
            <w:r w:rsidRPr="00ED67B7">
              <w:rPr>
                <w:rFonts w:ascii="PT Astra Serif" w:hAnsi="PT Astra Serif"/>
                <w:color w:val="00000A"/>
              </w:rPr>
              <w:t>Югорска</w:t>
            </w:r>
            <w:proofErr w:type="spellEnd"/>
            <w:r w:rsidR="0086707A">
              <w:rPr>
                <w:rFonts w:ascii="PT Astra Serif" w:hAnsi="PT Astra Serif"/>
                <w:color w:val="00000A"/>
              </w:rPr>
              <w:t xml:space="preserve"> </w:t>
            </w:r>
            <w:proofErr w:type="spellStart"/>
            <w:r w:rsidR="0086707A">
              <w:rPr>
                <w:rFonts w:ascii="PT Astra Serif" w:hAnsi="PT Astra Serif"/>
                <w:color w:val="00000A"/>
              </w:rPr>
              <w:t>л.с</w:t>
            </w:r>
            <w:proofErr w:type="spellEnd"/>
            <w:r w:rsidR="0086707A">
              <w:rPr>
                <w:rFonts w:ascii="PT Astra Serif" w:hAnsi="PT Astra Serif"/>
                <w:color w:val="00000A"/>
              </w:rPr>
              <w:t xml:space="preserve">. </w:t>
            </w:r>
            <w:r w:rsidR="0086707A" w:rsidRPr="0086707A">
              <w:rPr>
                <w:rFonts w:ascii="PT Astra Serif" w:hAnsi="PT Astra Serif"/>
                <w:color w:val="00000A"/>
              </w:rPr>
              <w:t>001.000000</w:t>
            </w:r>
            <w:r w:rsidRPr="00ED67B7">
              <w:rPr>
                <w:rFonts w:ascii="PT Astra Serif" w:hAnsi="PT Astra Serif"/>
                <w:color w:val="00000A"/>
              </w:rPr>
              <w:t>)</w:t>
            </w:r>
          </w:p>
          <w:p w14:paraId="200CA0BA" w14:textId="038D8C43" w:rsidR="008B7FBE" w:rsidRPr="00ED67B7" w:rsidRDefault="009C13FC" w:rsidP="008B7FBE">
            <w:pPr>
              <w:widowControl w:val="0"/>
              <w:spacing w:after="0"/>
              <w:rPr>
                <w:rFonts w:ascii="PT Astra Serif" w:hAnsi="PT Astra Serif"/>
                <w:color w:val="00000A"/>
              </w:rPr>
            </w:pPr>
            <w:r>
              <w:rPr>
                <w:rFonts w:ascii="PT Astra Serif" w:hAnsi="PT Astra Serif"/>
                <w:color w:val="00000A"/>
              </w:rPr>
              <w:lastRenderedPageBreak/>
              <w:t>Р/</w:t>
            </w:r>
            <w:proofErr w:type="spellStart"/>
            <w:r>
              <w:rPr>
                <w:rFonts w:ascii="PT Astra Serif" w:hAnsi="PT Astra Serif"/>
                <w:color w:val="00000A"/>
              </w:rPr>
              <w:t>сч</w:t>
            </w:r>
            <w:proofErr w:type="spellEnd"/>
            <w:r>
              <w:rPr>
                <w:rFonts w:ascii="PT Astra Serif" w:hAnsi="PT Astra Serif"/>
                <w:color w:val="00000A"/>
              </w:rPr>
              <w:t>.</w:t>
            </w:r>
            <w:r w:rsidR="008B7FBE" w:rsidRPr="00ED67B7">
              <w:rPr>
                <w:rFonts w:ascii="PT Astra Serif" w:hAnsi="PT Astra Serif"/>
                <w:color w:val="00000A"/>
              </w:rPr>
              <w:t xml:space="preserve"> 03231643718870008700</w:t>
            </w:r>
          </w:p>
          <w:p w14:paraId="1F7ED285"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 xml:space="preserve">РКЦ Ханты-Мансийск // УФК по Ханты-Мансийскому автономному округу – Югре г. Ханты-Мансийск </w:t>
            </w:r>
          </w:p>
          <w:p w14:paraId="5F5EEEB6"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БИК 007162163</w:t>
            </w:r>
          </w:p>
          <w:p w14:paraId="57F8B760" w14:textId="09EF054C" w:rsidR="008B7FBE" w:rsidRPr="00ED67B7" w:rsidRDefault="009C13FC" w:rsidP="008B7FBE">
            <w:pPr>
              <w:widowControl w:val="0"/>
              <w:spacing w:after="0"/>
              <w:rPr>
                <w:rFonts w:ascii="PT Astra Serif" w:hAnsi="PT Astra Serif"/>
                <w:color w:val="00000A"/>
              </w:rPr>
            </w:pPr>
            <w:r>
              <w:rPr>
                <w:rFonts w:ascii="PT Astra Serif" w:hAnsi="PT Astra Serif"/>
                <w:color w:val="00000A"/>
              </w:rPr>
              <w:t>К/</w:t>
            </w:r>
            <w:proofErr w:type="spellStart"/>
            <w:r>
              <w:rPr>
                <w:rFonts w:ascii="PT Astra Serif" w:hAnsi="PT Astra Serif"/>
                <w:color w:val="00000A"/>
              </w:rPr>
              <w:t>сч</w:t>
            </w:r>
            <w:proofErr w:type="spellEnd"/>
            <w:r>
              <w:rPr>
                <w:rFonts w:ascii="PT Astra Serif" w:hAnsi="PT Astra Serif"/>
                <w:color w:val="00000A"/>
              </w:rPr>
              <w:t>.</w:t>
            </w:r>
            <w:r w:rsidR="008B7FBE" w:rsidRPr="00ED67B7">
              <w:rPr>
                <w:rFonts w:ascii="PT Astra Serif" w:hAnsi="PT Astra Serif"/>
                <w:color w:val="00000A"/>
              </w:rPr>
              <w:t xml:space="preserve"> 401 028 102 453 700 000 07</w:t>
            </w:r>
          </w:p>
          <w:p w14:paraId="382FA679" w14:textId="4EB2A641"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ОГРН 1028601843720</w:t>
            </w:r>
            <w:r w:rsidR="00D70A51" w:rsidRPr="00ED67B7">
              <w:rPr>
                <w:rFonts w:ascii="PT Astra Serif" w:hAnsi="PT Astra Serif"/>
                <w:color w:val="00000A"/>
              </w:rPr>
              <w:t xml:space="preserve">, </w:t>
            </w:r>
            <w:r w:rsidRPr="00ED67B7">
              <w:rPr>
                <w:rFonts w:ascii="PT Astra Serif" w:hAnsi="PT Astra Serif"/>
                <w:color w:val="00000A"/>
              </w:rPr>
              <w:t>ОКВЭД 84.11.3</w:t>
            </w:r>
            <w:r w:rsidR="00D70A51" w:rsidRPr="00ED67B7">
              <w:rPr>
                <w:rFonts w:ascii="PT Astra Serif" w:hAnsi="PT Astra Serif"/>
                <w:color w:val="00000A"/>
              </w:rPr>
              <w:t>,</w:t>
            </w:r>
          </w:p>
          <w:p w14:paraId="33F66529" w14:textId="767C623B" w:rsidR="008B7FBE" w:rsidRPr="00ED67B7" w:rsidRDefault="00D70A51" w:rsidP="008B7FBE">
            <w:pPr>
              <w:widowControl w:val="0"/>
              <w:spacing w:after="0"/>
              <w:rPr>
                <w:rFonts w:ascii="PT Astra Serif" w:hAnsi="PT Astra Serif"/>
                <w:color w:val="00000A"/>
              </w:rPr>
            </w:pPr>
            <w:r w:rsidRPr="00ED67B7">
              <w:rPr>
                <w:rFonts w:ascii="PT Astra Serif" w:hAnsi="PT Astra Serif"/>
                <w:color w:val="00000A"/>
              </w:rPr>
              <w:t xml:space="preserve">ОКПО 04262843, </w:t>
            </w:r>
            <w:r w:rsidR="008B7FBE" w:rsidRPr="00ED67B7">
              <w:rPr>
                <w:rFonts w:ascii="PT Astra Serif" w:hAnsi="PT Astra Serif"/>
                <w:color w:val="00000A"/>
              </w:rPr>
              <w:t>ОКФС 14</w:t>
            </w:r>
            <w:r w:rsidRPr="00ED67B7">
              <w:rPr>
                <w:rFonts w:ascii="PT Astra Serif" w:hAnsi="PT Astra Serif"/>
                <w:color w:val="00000A"/>
              </w:rPr>
              <w:t>,</w:t>
            </w:r>
            <w:r w:rsidR="008B7FBE" w:rsidRPr="00ED67B7">
              <w:rPr>
                <w:rFonts w:ascii="PT Astra Serif" w:hAnsi="PT Astra Serif"/>
                <w:color w:val="00000A"/>
              </w:rPr>
              <w:t xml:space="preserve"> ОКОПФ 75404</w:t>
            </w:r>
            <w:r w:rsidRPr="00ED67B7">
              <w:rPr>
                <w:rFonts w:ascii="PT Astra Serif" w:hAnsi="PT Astra Serif"/>
                <w:color w:val="00000A"/>
              </w:rPr>
              <w:t>,</w:t>
            </w:r>
          </w:p>
          <w:p w14:paraId="52ACD243" w14:textId="7762EBF0"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ОКТМО 71887000</w:t>
            </w:r>
            <w:r w:rsidR="00D70A51" w:rsidRPr="00ED67B7">
              <w:rPr>
                <w:rFonts w:ascii="PT Astra Serif" w:hAnsi="PT Astra Serif"/>
                <w:color w:val="00000A"/>
              </w:rPr>
              <w:t xml:space="preserve">, </w:t>
            </w:r>
            <w:r w:rsidRPr="00ED67B7">
              <w:rPr>
                <w:rFonts w:ascii="PT Astra Serif" w:hAnsi="PT Astra Serif"/>
                <w:color w:val="00000A"/>
              </w:rPr>
              <w:t>ОКОГУ 3300200</w:t>
            </w:r>
          </w:p>
          <w:p w14:paraId="4B0B3094"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тел. 5-00-00, 5-00-01, факс 5-00-03</w:t>
            </w:r>
          </w:p>
          <w:p w14:paraId="5598C5E6" w14:textId="3C72C24A" w:rsidR="006969B9" w:rsidRPr="00ED67B7" w:rsidRDefault="008B7FBE" w:rsidP="008B7FBE">
            <w:pPr>
              <w:spacing w:after="0"/>
              <w:rPr>
                <w:rFonts w:ascii="PT Astra Serif" w:hAnsi="PT Astra Serif"/>
                <w:color w:val="00000A"/>
              </w:rPr>
            </w:pPr>
            <w:r w:rsidRPr="00ED67B7">
              <w:rPr>
                <w:rFonts w:ascii="PT Astra Serif" w:hAnsi="PT Astra Serif"/>
                <w:color w:val="00000A"/>
              </w:rPr>
              <w:t xml:space="preserve">Электронная почта: </w:t>
            </w:r>
            <w:proofErr w:type="spellStart"/>
            <w:r w:rsidRPr="00ED67B7">
              <w:rPr>
                <w:rFonts w:ascii="PT Astra Serif" w:hAnsi="PT Astra Serif"/>
                <w:color w:val="00000A"/>
              </w:rPr>
              <w:t>adm</w:t>
            </w:r>
            <w:proofErr w:type="spellEnd"/>
            <w:r w:rsidRPr="00ED67B7">
              <w:rPr>
                <w:rFonts w:ascii="PT Astra Serif" w:hAnsi="PT Astra Serif"/>
                <w:color w:val="00000A"/>
              </w:rPr>
              <w:t>@</w:t>
            </w:r>
            <w:r w:rsidR="007C1D29" w:rsidRPr="00ED67B7">
              <w:rPr>
                <w:rFonts w:ascii="PT Astra Serif" w:hAnsi="PT Astra Serif"/>
                <w:color w:val="00000A"/>
                <w:lang w:val="en-US"/>
              </w:rPr>
              <w:t>u</w:t>
            </w:r>
            <w:r w:rsidRPr="00ED67B7">
              <w:rPr>
                <w:rFonts w:ascii="PT Astra Serif" w:hAnsi="PT Astra Serif"/>
                <w:color w:val="00000A"/>
              </w:rPr>
              <w:t>gorsk.ru</w:t>
            </w:r>
          </w:p>
          <w:p w14:paraId="60ECD92D" w14:textId="77777777" w:rsidR="006969B9" w:rsidRPr="00ED67B7" w:rsidRDefault="006969B9" w:rsidP="006969B9">
            <w:pPr>
              <w:spacing w:after="0"/>
              <w:ind w:firstLine="709"/>
              <w:rPr>
                <w:rFonts w:ascii="PT Astra Serif" w:hAnsi="PT Astra Serif"/>
                <w:color w:val="00000A"/>
              </w:rPr>
            </w:pPr>
            <w:r w:rsidRPr="00ED67B7">
              <w:rPr>
                <w:rFonts w:ascii="PT Astra Serif" w:hAnsi="PT Astra Serif"/>
                <w:color w:val="00000A"/>
              </w:rPr>
              <w:t>___________________</w:t>
            </w:r>
          </w:p>
          <w:p w14:paraId="79547E44" w14:textId="71EF26E1" w:rsidR="006969B9" w:rsidRPr="00ED67B7" w:rsidRDefault="006969B9" w:rsidP="006969B9">
            <w:pPr>
              <w:spacing w:after="0"/>
              <w:ind w:firstLine="709"/>
              <w:rPr>
                <w:rFonts w:ascii="PT Astra Serif" w:hAnsi="PT Astra Serif"/>
                <w:color w:val="00000A"/>
              </w:rPr>
            </w:pPr>
            <w:r w:rsidRPr="00ED67B7">
              <w:rPr>
                <w:rFonts w:ascii="PT Astra Serif" w:hAnsi="PT Astra Serif"/>
                <w:color w:val="00000A"/>
              </w:rPr>
              <w:t>«___» ______ 20__ г.</w:t>
            </w:r>
          </w:p>
          <w:p w14:paraId="73C4AFB4" w14:textId="397CFEA0" w:rsidR="00AB418B" w:rsidRPr="00ED67B7" w:rsidRDefault="006969B9" w:rsidP="006969B9">
            <w:pPr>
              <w:autoSpaceDE w:val="0"/>
              <w:autoSpaceDN w:val="0"/>
              <w:adjustRightInd w:val="0"/>
              <w:spacing w:after="0"/>
              <w:rPr>
                <w:rFonts w:ascii="PT Astra Serif" w:hAnsi="PT Astra Serif"/>
              </w:rPr>
            </w:pPr>
            <w:r w:rsidRPr="00ED67B7">
              <w:rPr>
                <w:rFonts w:ascii="PT Astra Serif" w:hAnsi="PT Astra Serif"/>
              </w:rPr>
              <w:t>М.П.</w:t>
            </w:r>
          </w:p>
        </w:tc>
        <w:tc>
          <w:tcPr>
            <w:tcW w:w="4325" w:type="dxa"/>
          </w:tcPr>
          <w:p w14:paraId="5B958CE4" w14:textId="77777777" w:rsidR="00AB418B" w:rsidRPr="00ED67B7" w:rsidRDefault="00AB418B" w:rsidP="00931474">
            <w:pPr>
              <w:autoSpaceDE w:val="0"/>
              <w:autoSpaceDN w:val="0"/>
              <w:adjustRightInd w:val="0"/>
              <w:spacing w:after="0"/>
              <w:rPr>
                <w:rFonts w:ascii="PT Astra Serif" w:hAnsi="PT Astra Serif"/>
                <w:b/>
              </w:rPr>
            </w:pPr>
            <w:r w:rsidRPr="00ED67B7">
              <w:rPr>
                <w:rFonts w:ascii="PT Astra Serif" w:hAnsi="PT Astra Serif"/>
                <w:b/>
              </w:rPr>
              <w:lastRenderedPageBreak/>
              <w:t>Поставщик</w:t>
            </w:r>
          </w:p>
          <w:p w14:paraId="0989C416" w14:textId="77777777" w:rsidR="006969B9" w:rsidRPr="00ED67B7" w:rsidRDefault="006969B9" w:rsidP="00931474">
            <w:pPr>
              <w:autoSpaceDE w:val="0"/>
              <w:autoSpaceDN w:val="0"/>
              <w:adjustRightInd w:val="0"/>
              <w:spacing w:after="0"/>
              <w:rPr>
                <w:rFonts w:ascii="PT Astra Serif" w:hAnsi="PT Astra Serif"/>
              </w:rPr>
            </w:pPr>
          </w:p>
          <w:p w14:paraId="19A4E7BA" w14:textId="77777777" w:rsidR="006969B9" w:rsidRPr="00ED67B7" w:rsidRDefault="006969B9" w:rsidP="00931474">
            <w:pPr>
              <w:autoSpaceDE w:val="0"/>
              <w:autoSpaceDN w:val="0"/>
              <w:adjustRightInd w:val="0"/>
              <w:spacing w:after="0"/>
              <w:rPr>
                <w:rFonts w:ascii="PT Astra Serif" w:hAnsi="PT Astra Serif"/>
              </w:rPr>
            </w:pPr>
          </w:p>
          <w:p w14:paraId="5B0F5172" w14:textId="77777777" w:rsidR="006969B9" w:rsidRPr="00ED67B7" w:rsidRDefault="006969B9" w:rsidP="00931474">
            <w:pPr>
              <w:autoSpaceDE w:val="0"/>
              <w:autoSpaceDN w:val="0"/>
              <w:adjustRightInd w:val="0"/>
              <w:spacing w:after="0"/>
              <w:rPr>
                <w:rFonts w:ascii="PT Astra Serif" w:hAnsi="PT Astra Serif"/>
              </w:rPr>
            </w:pPr>
          </w:p>
          <w:p w14:paraId="0BFBBB98" w14:textId="77777777" w:rsidR="006969B9" w:rsidRPr="00ED67B7" w:rsidRDefault="006969B9" w:rsidP="00931474">
            <w:pPr>
              <w:autoSpaceDE w:val="0"/>
              <w:autoSpaceDN w:val="0"/>
              <w:adjustRightInd w:val="0"/>
              <w:spacing w:after="0"/>
              <w:rPr>
                <w:rFonts w:ascii="PT Astra Serif" w:hAnsi="PT Astra Serif"/>
              </w:rPr>
            </w:pPr>
          </w:p>
          <w:p w14:paraId="367A1F53" w14:textId="77777777" w:rsidR="006969B9" w:rsidRPr="00ED67B7" w:rsidRDefault="006969B9" w:rsidP="00931474">
            <w:pPr>
              <w:autoSpaceDE w:val="0"/>
              <w:autoSpaceDN w:val="0"/>
              <w:adjustRightInd w:val="0"/>
              <w:spacing w:after="0"/>
              <w:rPr>
                <w:rFonts w:ascii="PT Astra Serif" w:hAnsi="PT Astra Serif"/>
              </w:rPr>
            </w:pPr>
          </w:p>
          <w:p w14:paraId="4A17F8AA" w14:textId="77777777" w:rsidR="006969B9" w:rsidRPr="00ED67B7" w:rsidRDefault="006969B9" w:rsidP="00931474">
            <w:pPr>
              <w:autoSpaceDE w:val="0"/>
              <w:autoSpaceDN w:val="0"/>
              <w:adjustRightInd w:val="0"/>
              <w:spacing w:after="0"/>
              <w:rPr>
                <w:rFonts w:ascii="PT Astra Serif" w:hAnsi="PT Astra Serif"/>
              </w:rPr>
            </w:pPr>
          </w:p>
          <w:p w14:paraId="78324C99" w14:textId="77777777" w:rsidR="006969B9" w:rsidRPr="00ED67B7" w:rsidRDefault="006969B9" w:rsidP="00931474">
            <w:pPr>
              <w:autoSpaceDE w:val="0"/>
              <w:autoSpaceDN w:val="0"/>
              <w:adjustRightInd w:val="0"/>
              <w:spacing w:after="0"/>
              <w:rPr>
                <w:rFonts w:ascii="PT Astra Serif" w:hAnsi="PT Astra Serif"/>
              </w:rPr>
            </w:pPr>
          </w:p>
          <w:p w14:paraId="2E37DC75" w14:textId="77777777" w:rsidR="006969B9" w:rsidRPr="00ED67B7" w:rsidRDefault="006969B9" w:rsidP="00931474">
            <w:pPr>
              <w:autoSpaceDE w:val="0"/>
              <w:autoSpaceDN w:val="0"/>
              <w:adjustRightInd w:val="0"/>
              <w:spacing w:after="0"/>
              <w:rPr>
                <w:rFonts w:ascii="PT Astra Serif" w:hAnsi="PT Astra Serif"/>
              </w:rPr>
            </w:pPr>
          </w:p>
          <w:p w14:paraId="0C018E2B" w14:textId="77777777" w:rsidR="006969B9" w:rsidRPr="00ED67B7" w:rsidRDefault="006969B9" w:rsidP="00931474">
            <w:pPr>
              <w:autoSpaceDE w:val="0"/>
              <w:autoSpaceDN w:val="0"/>
              <w:adjustRightInd w:val="0"/>
              <w:spacing w:after="0"/>
              <w:rPr>
                <w:rFonts w:ascii="PT Astra Serif" w:hAnsi="PT Astra Serif"/>
              </w:rPr>
            </w:pPr>
          </w:p>
          <w:p w14:paraId="67A7B242" w14:textId="77777777" w:rsidR="006969B9" w:rsidRPr="00ED67B7" w:rsidRDefault="006969B9" w:rsidP="00931474">
            <w:pPr>
              <w:autoSpaceDE w:val="0"/>
              <w:autoSpaceDN w:val="0"/>
              <w:adjustRightInd w:val="0"/>
              <w:spacing w:after="0"/>
              <w:rPr>
                <w:rFonts w:ascii="PT Astra Serif" w:hAnsi="PT Astra Serif"/>
              </w:rPr>
            </w:pPr>
          </w:p>
          <w:p w14:paraId="59C522A6" w14:textId="77777777" w:rsidR="006969B9" w:rsidRPr="00ED67B7" w:rsidRDefault="006969B9" w:rsidP="00931474">
            <w:pPr>
              <w:autoSpaceDE w:val="0"/>
              <w:autoSpaceDN w:val="0"/>
              <w:adjustRightInd w:val="0"/>
              <w:spacing w:after="0"/>
              <w:rPr>
                <w:rFonts w:ascii="PT Astra Serif" w:hAnsi="PT Astra Serif"/>
              </w:rPr>
            </w:pPr>
          </w:p>
          <w:p w14:paraId="4B2E58AE" w14:textId="77777777" w:rsidR="006969B9" w:rsidRPr="00ED67B7" w:rsidRDefault="006969B9" w:rsidP="00931474">
            <w:pPr>
              <w:autoSpaceDE w:val="0"/>
              <w:autoSpaceDN w:val="0"/>
              <w:adjustRightInd w:val="0"/>
              <w:spacing w:after="0"/>
              <w:rPr>
                <w:rFonts w:ascii="PT Astra Serif" w:hAnsi="PT Astra Serif"/>
              </w:rPr>
            </w:pPr>
          </w:p>
          <w:p w14:paraId="4BDA6251" w14:textId="77777777" w:rsidR="006969B9" w:rsidRPr="00ED67B7" w:rsidRDefault="006969B9" w:rsidP="00931474">
            <w:pPr>
              <w:autoSpaceDE w:val="0"/>
              <w:autoSpaceDN w:val="0"/>
              <w:adjustRightInd w:val="0"/>
              <w:spacing w:after="0"/>
              <w:rPr>
                <w:rFonts w:ascii="PT Astra Serif" w:hAnsi="PT Astra Serif"/>
              </w:rPr>
            </w:pPr>
          </w:p>
          <w:p w14:paraId="2593016E" w14:textId="77777777" w:rsidR="006969B9" w:rsidRPr="00ED67B7" w:rsidRDefault="006969B9" w:rsidP="00931474">
            <w:pPr>
              <w:autoSpaceDE w:val="0"/>
              <w:autoSpaceDN w:val="0"/>
              <w:adjustRightInd w:val="0"/>
              <w:spacing w:after="0"/>
              <w:rPr>
                <w:rFonts w:ascii="PT Astra Serif" w:hAnsi="PT Astra Serif"/>
              </w:rPr>
            </w:pPr>
          </w:p>
          <w:p w14:paraId="2E907ED7" w14:textId="77777777" w:rsidR="006969B9" w:rsidRPr="00ED67B7" w:rsidRDefault="006969B9" w:rsidP="00931474">
            <w:pPr>
              <w:autoSpaceDE w:val="0"/>
              <w:autoSpaceDN w:val="0"/>
              <w:adjustRightInd w:val="0"/>
              <w:spacing w:after="0"/>
              <w:rPr>
                <w:rFonts w:ascii="PT Astra Serif" w:hAnsi="PT Astra Serif"/>
              </w:rPr>
            </w:pPr>
          </w:p>
          <w:p w14:paraId="4AFAA533" w14:textId="77777777" w:rsidR="006969B9" w:rsidRPr="00ED67B7" w:rsidRDefault="006969B9" w:rsidP="00931474">
            <w:pPr>
              <w:autoSpaceDE w:val="0"/>
              <w:autoSpaceDN w:val="0"/>
              <w:adjustRightInd w:val="0"/>
              <w:spacing w:after="0"/>
              <w:rPr>
                <w:rFonts w:ascii="PT Astra Serif" w:hAnsi="PT Astra Serif"/>
              </w:rPr>
            </w:pPr>
          </w:p>
          <w:p w14:paraId="078011F7" w14:textId="2A9A1FBC" w:rsidR="00840803" w:rsidRPr="00ED67B7"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888C9F0" w14:textId="77777777" w:rsidR="009C13FC" w:rsidRDefault="009C13FC" w:rsidP="00931474">
            <w:pPr>
              <w:autoSpaceDE w:val="0"/>
              <w:autoSpaceDN w:val="0"/>
              <w:adjustRightInd w:val="0"/>
              <w:spacing w:after="0"/>
              <w:rPr>
                <w:rFonts w:ascii="PT Astra Serif" w:hAnsi="PT Astra Serif"/>
              </w:rPr>
            </w:pPr>
          </w:p>
          <w:p w14:paraId="52B7AE63" w14:textId="77777777" w:rsidR="009C13FC" w:rsidRDefault="009C13FC" w:rsidP="00931474">
            <w:pPr>
              <w:autoSpaceDE w:val="0"/>
              <w:autoSpaceDN w:val="0"/>
              <w:adjustRightInd w:val="0"/>
              <w:spacing w:after="0"/>
              <w:rPr>
                <w:rFonts w:ascii="PT Astra Serif" w:hAnsi="PT Astra Serif"/>
              </w:rPr>
            </w:pPr>
          </w:p>
          <w:p w14:paraId="6BAA00A0" w14:textId="77777777" w:rsidR="009C13FC" w:rsidRPr="00ED67B7" w:rsidRDefault="009C13FC" w:rsidP="00931474">
            <w:pPr>
              <w:autoSpaceDE w:val="0"/>
              <w:autoSpaceDN w:val="0"/>
              <w:adjustRightInd w:val="0"/>
              <w:spacing w:after="0"/>
              <w:rPr>
                <w:rFonts w:ascii="PT Astra Serif" w:hAnsi="PT Astra Serif"/>
              </w:rPr>
            </w:pPr>
          </w:p>
          <w:p w14:paraId="134AF474" w14:textId="0C7DB025" w:rsidR="00AB418B" w:rsidRPr="00ED67B7" w:rsidRDefault="00AB418B" w:rsidP="00931474">
            <w:pPr>
              <w:autoSpaceDE w:val="0"/>
              <w:autoSpaceDN w:val="0"/>
              <w:adjustRightInd w:val="0"/>
              <w:spacing w:after="0"/>
              <w:rPr>
                <w:rFonts w:ascii="PT Astra Serif" w:hAnsi="PT Astra Serif"/>
              </w:rPr>
            </w:pPr>
            <w:r w:rsidRPr="00ED67B7">
              <w:rPr>
                <w:rFonts w:ascii="PT Astra Serif" w:hAnsi="PT Astra Serif"/>
              </w:rPr>
              <w:t>____________________</w:t>
            </w:r>
          </w:p>
          <w:p w14:paraId="3D90AFA7" w14:textId="77777777" w:rsidR="00AB418B" w:rsidRPr="00ED67B7" w:rsidRDefault="00AB418B" w:rsidP="00931474">
            <w:pPr>
              <w:autoSpaceDE w:val="0"/>
              <w:autoSpaceDN w:val="0"/>
              <w:adjustRightInd w:val="0"/>
              <w:spacing w:after="0"/>
              <w:rPr>
                <w:rFonts w:ascii="PT Astra Serif" w:hAnsi="PT Astra Serif"/>
              </w:rPr>
            </w:pPr>
            <w:r w:rsidRPr="00ED67B7">
              <w:rPr>
                <w:rFonts w:ascii="PT Astra Serif" w:hAnsi="PT Astra Serif"/>
              </w:rPr>
              <w:t>«___» ______ 20__ г.</w:t>
            </w:r>
          </w:p>
          <w:p w14:paraId="72AF6545" w14:textId="77777777" w:rsidR="00AB418B" w:rsidRPr="00ED67B7" w:rsidRDefault="00AB418B" w:rsidP="00931474">
            <w:pPr>
              <w:autoSpaceDE w:val="0"/>
              <w:autoSpaceDN w:val="0"/>
              <w:adjustRightInd w:val="0"/>
              <w:spacing w:after="0"/>
              <w:rPr>
                <w:rFonts w:ascii="PT Astra Serif" w:hAnsi="PT Astra Serif"/>
              </w:rPr>
            </w:pPr>
            <w:r w:rsidRPr="00ED67B7">
              <w:rPr>
                <w:rFonts w:ascii="PT Astra Serif" w:hAnsi="PT Astra Serif"/>
              </w:rPr>
              <w:t>М.П.</w:t>
            </w:r>
          </w:p>
        </w:tc>
      </w:tr>
    </w:tbl>
    <w:p w14:paraId="775C4150" w14:textId="530700E1" w:rsidR="00840803" w:rsidRPr="00ED67B7" w:rsidRDefault="00840803" w:rsidP="00840803">
      <w:pPr>
        <w:autoSpaceDE w:val="0"/>
        <w:autoSpaceDN w:val="0"/>
        <w:adjustRightInd w:val="0"/>
        <w:rPr>
          <w:rFonts w:ascii="PT Astra Serif" w:hAnsi="PT Astra Serif"/>
          <w:i/>
          <w:u w:val="single"/>
        </w:rPr>
      </w:pPr>
      <w:r w:rsidRPr="00ED67B7">
        <w:rPr>
          <w:rFonts w:ascii="PT Astra Serif" w:hAnsi="PT Astra Serif"/>
          <w:i/>
          <w:u w:val="single"/>
        </w:rPr>
        <w:lastRenderedPageBreak/>
        <w:t>Подписи сторон:</w:t>
      </w:r>
    </w:p>
    <w:p w14:paraId="294292A0" w14:textId="1BECA45C" w:rsidR="00840803" w:rsidRPr="00ED67B7" w:rsidRDefault="00840803" w:rsidP="00840803">
      <w:pPr>
        <w:autoSpaceDE w:val="0"/>
        <w:autoSpaceDN w:val="0"/>
        <w:adjustRightInd w:val="0"/>
        <w:rPr>
          <w:rFonts w:ascii="PT Astra Serif" w:hAnsi="PT Astra Serif"/>
          <w:u w:val="single"/>
        </w:rPr>
      </w:pPr>
      <w:r w:rsidRPr="00ED67B7">
        <w:rPr>
          <w:rFonts w:ascii="PT Astra Serif" w:hAnsi="PT Astra Serif"/>
          <w:i/>
        </w:rPr>
        <w:t>Контракт подписан электронными подписями, уполномоченных представителей сторон на АО «Сбербанк-АСТ». Адрес электронной площадки http://www.sberbank-ast.ru.</w:t>
      </w:r>
    </w:p>
    <w:p w14:paraId="16868A2A" w14:textId="77777777" w:rsidR="00985022" w:rsidRPr="00ED67B7" w:rsidRDefault="00985022" w:rsidP="00053F01">
      <w:pPr>
        <w:spacing w:after="0"/>
        <w:rPr>
          <w:rFonts w:ascii="PT Astra Serif" w:hAnsi="PT Astra Serif"/>
          <w:u w:val="single"/>
        </w:rPr>
      </w:pPr>
    </w:p>
    <w:p w14:paraId="4EEB11B9" w14:textId="2A2CDF7D" w:rsidR="00053F01" w:rsidRDefault="00AB418B" w:rsidP="00053F01">
      <w:pPr>
        <w:spacing w:after="0"/>
        <w:rPr>
          <w:rFonts w:ascii="PT Astra Serif" w:hAnsi="PT Astra Serif"/>
        </w:rPr>
      </w:pPr>
      <w:r w:rsidRPr="00BB2D2B">
        <w:rPr>
          <w:rFonts w:ascii="PT Astra Serif" w:hAnsi="PT Astra Serif"/>
          <w:u w:val="single"/>
        </w:rPr>
        <w:t>Согласовано</w:t>
      </w:r>
      <w:r w:rsidRPr="00BB2D2B">
        <w:rPr>
          <w:rFonts w:ascii="PT Astra Serif" w:hAnsi="PT Astra Serif"/>
        </w:rPr>
        <w:t>:</w:t>
      </w:r>
    </w:p>
    <w:p w14:paraId="3945210C" w14:textId="63A5F5C4" w:rsidR="009734F6" w:rsidRDefault="009734F6" w:rsidP="00053F01">
      <w:pPr>
        <w:spacing w:after="0"/>
        <w:rPr>
          <w:rFonts w:ascii="PT Astra Serif" w:hAnsi="PT Astra Serif"/>
        </w:rPr>
      </w:pPr>
      <w:r>
        <w:rPr>
          <w:rFonts w:ascii="PT Astra Serif" w:hAnsi="PT Astra Serif"/>
        </w:rPr>
        <w:t xml:space="preserve">ИКЗ </w:t>
      </w:r>
      <w:r w:rsidR="006F7DAA" w:rsidRPr="006F7DAA">
        <w:rPr>
          <w:rFonts w:ascii="PT Astra Serif" w:hAnsi="PT Astra Serif"/>
        </w:rPr>
        <w:t>25 38622002368862201001 0208 001 1723 244</w:t>
      </w:r>
    </w:p>
    <w:p w14:paraId="421BE03D" w14:textId="77777777" w:rsidR="00287F10" w:rsidRPr="00BB2D2B" w:rsidRDefault="00287F10" w:rsidP="00053F01">
      <w:pPr>
        <w:spacing w:after="0"/>
        <w:rPr>
          <w:rFonts w:ascii="PT Astra Serif" w:hAnsi="PT Astra Serif"/>
        </w:rPr>
      </w:pPr>
    </w:p>
    <w:p w14:paraId="7F1DA144" w14:textId="1DC69401" w:rsidR="00287F10" w:rsidRPr="00ED67B7" w:rsidRDefault="00287F10" w:rsidP="00287F10">
      <w:pPr>
        <w:spacing w:after="0"/>
        <w:rPr>
          <w:rFonts w:ascii="PT Astra Serif" w:hAnsi="PT Astra Serif"/>
        </w:rPr>
      </w:pPr>
      <w:r w:rsidRPr="00ED67B7">
        <w:rPr>
          <w:rFonts w:ascii="PT Astra Serif" w:hAnsi="PT Astra Serif"/>
        </w:rPr>
        <w:t>Заведующий по АХР:</w:t>
      </w:r>
      <w:r w:rsidRPr="00ED67B7">
        <w:rPr>
          <w:rFonts w:ascii="PT Astra Serif" w:hAnsi="PT Astra Serif"/>
        </w:rPr>
        <w:tab/>
      </w:r>
      <w:r w:rsidRPr="00ED67B7">
        <w:rPr>
          <w:rFonts w:ascii="PT Astra Serif" w:hAnsi="PT Astra Serif"/>
        </w:rPr>
        <w:tab/>
      </w:r>
      <w:r w:rsidRPr="00ED67B7">
        <w:rPr>
          <w:rFonts w:ascii="PT Astra Serif" w:hAnsi="PT Astra Serif"/>
        </w:rPr>
        <w:tab/>
      </w:r>
      <w:r w:rsidRPr="00ED67B7">
        <w:rPr>
          <w:rFonts w:ascii="PT Astra Serif" w:hAnsi="PT Astra Serif"/>
        </w:rPr>
        <w:tab/>
        <w:t xml:space="preserve">           </w:t>
      </w:r>
      <w:r>
        <w:rPr>
          <w:rFonts w:ascii="PT Astra Serif" w:hAnsi="PT Astra Serif"/>
        </w:rPr>
        <w:t xml:space="preserve">              </w:t>
      </w:r>
      <w:r w:rsidRPr="00ED67B7">
        <w:rPr>
          <w:rFonts w:ascii="PT Astra Serif" w:hAnsi="PT Astra Serif"/>
        </w:rPr>
        <w:t xml:space="preserve">           </w:t>
      </w:r>
      <w:r w:rsidRPr="00ED67B7">
        <w:rPr>
          <w:rFonts w:ascii="PT Astra Serif" w:hAnsi="PT Astra Serif"/>
        </w:rPr>
        <w:tab/>
      </w:r>
      <w:r w:rsidR="004A70EA">
        <w:rPr>
          <w:rFonts w:ascii="PT Astra Serif" w:hAnsi="PT Astra Serif"/>
        </w:rPr>
        <w:t xml:space="preserve">Питиримов Д.В. </w:t>
      </w:r>
    </w:p>
    <w:p w14:paraId="2EC0B5D9" w14:textId="77777777" w:rsidR="00287F10" w:rsidRPr="00ED67B7" w:rsidRDefault="00287F10" w:rsidP="00287F10">
      <w:pPr>
        <w:spacing w:after="0"/>
        <w:rPr>
          <w:rFonts w:ascii="PT Astra Serif" w:hAnsi="PT Astra Serif"/>
        </w:rPr>
      </w:pPr>
    </w:p>
    <w:p w14:paraId="320D2152" w14:textId="77777777" w:rsidR="00287F10" w:rsidRPr="00ED67B7" w:rsidRDefault="00287F10" w:rsidP="00287F10">
      <w:pPr>
        <w:pStyle w:val="13"/>
        <w:spacing w:after="0" w:line="240" w:lineRule="auto"/>
        <w:rPr>
          <w:rFonts w:ascii="PT Astra Serif" w:hAnsi="PT Astra Serif"/>
        </w:rPr>
      </w:pPr>
      <w:r w:rsidRPr="00ED67B7">
        <w:rPr>
          <w:rFonts w:ascii="PT Astra Serif" w:hAnsi="PT Astra Serif"/>
        </w:rPr>
        <w:t>Бухгалтерия (раздел 2, 5, 6 Контракта):</w:t>
      </w:r>
      <w:r w:rsidRPr="00ED67B7">
        <w:rPr>
          <w:rFonts w:ascii="PT Astra Serif" w:hAnsi="PT Astra Serif"/>
        </w:rPr>
        <w:tab/>
      </w:r>
      <w:r w:rsidRPr="00ED67B7">
        <w:rPr>
          <w:rFonts w:ascii="PT Astra Serif" w:hAnsi="PT Astra Serif"/>
        </w:rPr>
        <w:tab/>
      </w:r>
      <w:r w:rsidRPr="00ED67B7">
        <w:rPr>
          <w:rFonts w:ascii="PT Astra Serif" w:hAnsi="PT Astra Serif"/>
        </w:rPr>
        <w:tab/>
      </w:r>
      <w:r w:rsidRPr="00ED67B7">
        <w:rPr>
          <w:rFonts w:ascii="PT Astra Serif" w:hAnsi="PT Astra Serif"/>
        </w:rPr>
        <w:tab/>
      </w:r>
      <w:r>
        <w:rPr>
          <w:rFonts w:ascii="PT Astra Serif" w:hAnsi="PT Astra Serif"/>
        </w:rPr>
        <w:t xml:space="preserve">                       </w:t>
      </w:r>
      <w:r w:rsidRPr="00ED67B7">
        <w:rPr>
          <w:rFonts w:ascii="PT Astra Serif" w:hAnsi="PT Astra Serif"/>
        </w:rPr>
        <w:t>Ермакова В.Н.</w:t>
      </w:r>
    </w:p>
    <w:p w14:paraId="3CC41850" w14:textId="77777777" w:rsidR="00287F10" w:rsidRPr="00ED67B7" w:rsidRDefault="00287F10" w:rsidP="00287F10">
      <w:pPr>
        <w:pStyle w:val="13"/>
        <w:spacing w:after="0" w:line="240" w:lineRule="auto"/>
        <w:rPr>
          <w:rFonts w:ascii="PT Astra Serif" w:hAnsi="PT Astra Serif"/>
        </w:rPr>
      </w:pPr>
    </w:p>
    <w:p w14:paraId="224904F7" w14:textId="68D3D3A3" w:rsidR="00430A73" w:rsidRDefault="00287F10" w:rsidP="00287F10">
      <w:pPr>
        <w:pStyle w:val="13"/>
        <w:spacing w:after="0" w:line="240" w:lineRule="auto"/>
        <w:rPr>
          <w:rFonts w:ascii="PT Astra Serif" w:hAnsi="PT Astra Serif"/>
        </w:rPr>
      </w:pPr>
      <w:r w:rsidRPr="00ED67B7">
        <w:rPr>
          <w:rFonts w:ascii="PT Astra Serif" w:hAnsi="PT Astra Serif"/>
        </w:rPr>
        <w:t>Юридическое управление:</w:t>
      </w:r>
      <w:r w:rsidRPr="00ED67B7">
        <w:rPr>
          <w:rFonts w:ascii="PT Astra Serif" w:hAnsi="PT Astra Serif"/>
        </w:rPr>
        <w:tab/>
      </w:r>
      <w:r w:rsidRPr="00ED67B7">
        <w:rPr>
          <w:rFonts w:ascii="PT Astra Serif" w:hAnsi="PT Astra Serif"/>
        </w:rPr>
        <w:tab/>
      </w:r>
      <w:r w:rsidRPr="00ED67B7">
        <w:rPr>
          <w:rFonts w:ascii="PT Astra Serif" w:hAnsi="PT Astra Serif"/>
        </w:rPr>
        <w:tab/>
      </w:r>
      <w:r w:rsidR="004A70EA">
        <w:rPr>
          <w:rFonts w:ascii="PT Astra Serif" w:hAnsi="PT Astra Serif"/>
        </w:rPr>
        <w:t xml:space="preserve">                                        </w:t>
      </w:r>
      <w:r w:rsidR="0086707A">
        <w:rPr>
          <w:rFonts w:ascii="PT Astra Serif" w:hAnsi="PT Astra Serif"/>
        </w:rPr>
        <w:t xml:space="preserve">                    </w:t>
      </w:r>
      <w:r w:rsidR="008C5B00">
        <w:rPr>
          <w:rFonts w:ascii="PT Astra Serif" w:hAnsi="PT Astra Serif"/>
        </w:rPr>
        <w:t xml:space="preserve">Плотников Д.С. </w:t>
      </w:r>
    </w:p>
    <w:p w14:paraId="30214920" w14:textId="77777777" w:rsidR="00430A73" w:rsidRDefault="00430A73" w:rsidP="00287F10">
      <w:pPr>
        <w:pStyle w:val="13"/>
        <w:spacing w:after="0" w:line="240" w:lineRule="auto"/>
        <w:rPr>
          <w:rFonts w:ascii="PT Astra Serif" w:hAnsi="PT Astra Serif"/>
        </w:rPr>
      </w:pPr>
    </w:p>
    <w:p w14:paraId="07FF1B08" w14:textId="77777777" w:rsidR="00430A73" w:rsidRDefault="00430A73" w:rsidP="00287F10">
      <w:pPr>
        <w:pStyle w:val="13"/>
        <w:spacing w:after="0" w:line="240" w:lineRule="auto"/>
        <w:rPr>
          <w:rFonts w:ascii="PT Astra Serif" w:hAnsi="PT Astra Serif"/>
        </w:rPr>
      </w:pPr>
    </w:p>
    <w:p w14:paraId="49E58084" w14:textId="665042D8" w:rsidR="00287F10" w:rsidRDefault="00287F10" w:rsidP="00287F10">
      <w:pPr>
        <w:pStyle w:val="13"/>
        <w:spacing w:after="0" w:line="240" w:lineRule="auto"/>
        <w:rPr>
          <w:rFonts w:ascii="PT Astra Serif" w:hAnsi="PT Astra Serif"/>
        </w:rPr>
      </w:pPr>
      <w:r w:rsidRPr="00ED67B7">
        <w:rPr>
          <w:rFonts w:ascii="PT Astra Serif" w:hAnsi="PT Astra Serif"/>
        </w:rPr>
        <w:tab/>
      </w:r>
      <w:r w:rsidRPr="00ED67B7">
        <w:rPr>
          <w:rFonts w:ascii="PT Astra Serif" w:hAnsi="PT Astra Serif"/>
        </w:rPr>
        <w:tab/>
      </w:r>
      <w:r>
        <w:rPr>
          <w:rFonts w:ascii="PT Astra Serif" w:hAnsi="PT Astra Serif"/>
        </w:rPr>
        <w:t xml:space="preserve">                         </w:t>
      </w:r>
      <w:r w:rsidRPr="00ED67B7">
        <w:rPr>
          <w:rFonts w:ascii="PT Astra Serif" w:hAnsi="PT Astra Serif"/>
        </w:rPr>
        <w:tab/>
      </w:r>
    </w:p>
    <w:p w14:paraId="6425BBAC" w14:textId="77777777" w:rsidR="000E089F" w:rsidRDefault="000E089F" w:rsidP="00287F10">
      <w:pPr>
        <w:pStyle w:val="13"/>
        <w:spacing w:after="0" w:line="240" w:lineRule="auto"/>
        <w:rPr>
          <w:rFonts w:ascii="PT Astra Serif" w:hAnsi="PT Astra Serif"/>
        </w:rPr>
      </w:pPr>
    </w:p>
    <w:p w14:paraId="169DA68E" w14:textId="77777777" w:rsidR="000E089F" w:rsidRDefault="000E089F" w:rsidP="00287F10">
      <w:pPr>
        <w:pStyle w:val="13"/>
        <w:spacing w:after="0" w:line="240" w:lineRule="auto"/>
        <w:rPr>
          <w:rFonts w:ascii="PT Astra Serif" w:hAnsi="PT Astra Serif"/>
        </w:rPr>
      </w:pPr>
    </w:p>
    <w:p w14:paraId="390B4CBC" w14:textId="77777777" w:rsidR="000E089F" w:rsidRDefault="000E089F" w:rsidP="00287F10">
      <w:pPr>
        <w:pStyle w:val="13"/>
        <w:spacing w:after="0" w:line="240" w:lineRule="auto"/>
        <w:rPr>
          <w:rFonts w:ascii="PT Astra Serif" w:hAnsi="PT Astra Serif"/>
        </w:rPr>
      </w:pPr>
    </w:p>
    <w:p w14:paraId="018B9627" w14:textId="77777777" w:rsidR="000E089F" w:rsidRDefault="000E089F" w:rsidP="00287F10">
      <w:pPr>
        <w:pStyle w:val="13"/>
        <w:spacing w:after="0" w:line="240" w:lineRule="auto"/>
        <w:rPr>
          <w:rFonts w:ascii="PT Astra Serif" w:hAnsi="PT Astra Serif"/>
        </w:rPr>
      </w:pPr>
    </w:p>
    <w:p w14:paraId="630BFF14" w14:textId="77777777" w:rsidR="000E089F" w:rsidRDefault="000E089F" w:rsidP="00287F10">
      <w:pPr>
        <w:pStyle w:val="13"/>
        <w:spacing w:after="0" w:line="240" w:lineRule="auto"/>
        <w:rPr>
          <w:rFonts w:ascii="PT Astra Serif" w:hAnsi="PT Astra Serif"/>
        </w:rPr>
      </w:pPr>
    </w:p>
    <w:p w14:paraId="5E4582D9" w14:textId="77777777" w:rsidR="000E089F" w:rsidRDefault="000E089F" w:rsidP="00287F10">
      <w:pPr>
        <w:pStyle w:val="13"/>
        <w:spacing w:after="0" w:line="240" w:lineRule="auto"/>
        <w:rPr>
          <w:rFonts w:ascii="PT Astra Serif" w:hAnsi="PT Astra Serif"/>
        </w:rPr>
      </w:pPr>
    </w:p>
    <w:p w14:paraId="2BB9A94F" w14:textId="77777777" w:rsidR="000E089F" w:rsidRDefault="000E089F" w:rsidP="00287F10">
      <w:pPr>
        <w:pStyle w:val="13"/>
        <w:spacing w:after="0" w:line="240" w:lineRule="auto"/>
        <w:rPr>
          <w:rFonts w:ascii="PT Astra Serif" w:hAnsi="PT Astra Serif"/>
        </w:rPr>
      </w:pPr>
    </w:p>
    <w:p w14:paraId="0CA0F373" w14:textId="77777777" w:rsidR="000E089F" w:rsidRDefault="000E089F" w:rsidP="00287F10">
      <w:pPr>
        <w:pStyle w:val="13"/>
        <w:spacing w:after="0" w:line="240" w:lineRule="auto"/>
        <w:rPr>
          <w:rFonts w:ascii="PT Astra Serif" w:hAnsi="PT Astra Serif"/>
        </w:rPr>
      </w:pPr>
    </w:p>
    <w:p w14:paraId="15A83BA7" w14:textId="77777777" w:rsidR="000E089F" w:rsidRDefault="000E089F" w:rsidP="00287F10">
      <w:pPr>
        <w:pStyle w:val="13"/>
        <w:spacing w:after="0" w:line="240" w:lineRule="auto"/>
        <w:rPr>
          <w:rFonts w:ascii="PT Astra Serif" w:hAnsi="PT Astra Serif"/>
        </w:rPr>
      </w:pPr>
    </w:p>
    <w:p w14:paraId="720523F9" w14:textId="77777777" w:rsidR="000E089F" w:rsidRDefault="000E089F" w:rsidP="00287F10">
      <w:pPr>
        <w:pStyle w:val="13"/>
        <w:spacing w:after="0" w:line="240" w:lineRule="auto"/>
        <w:rPr>
          <w:rFonts w:ascii="PT Astra Serif" w:hAnsi="PT Astra Serif"/>
        </w:rPr>
      </w:pPr>
    </w:p>
    <w:p w14:paraId="4A41EB09" w14:textId="77777777" w:rsidR="000E089F" w:rsidRDefault="000E089F" w:rsidP="00287F10">
      <w:pPr>
        <w:pStyle w:val="13"/>
        <w:spacing w:after="0" w:line="240" w:lineRule="auto"/>
        <w:rPr>
          <w:rFonts w:ascii="PT Astra Serif" w:hAnsi="PT Astra Serif"/>
        </w:rPr>
      </w:pPr>
    </w:p>
    <w:p w14:paraId="5DE2A18B" w14:textId="77777777" w:rsidR="000E089F" w:rsidRDefault="000E089F" w:rsidP="00287F10">
      <w:pPr>
        <w:pStyle w:val="13"/>
        <w:spacing w:after="0" w:line="240" w:lineRule="auto"/>
        <w:rPr>
          <w:rFonts w:ascii="PT Astra Serif" w:hAnsi="PT Astra Serif"/>
        </w:rPr>
      </w:pPr>
    </w:p>
    <w:p w14:paraId="5A5C3334" w14:textId="77777777" w:rsidR="000E089F" w:rsidRDefault="000E089F" w:rsidP="00287F10">
      <w:pPr>
        <w:pStyle w:val="13"/>
        <w:spacing w:after="0" w:line="240" w:lineRule="auto"/>
        <w:rPr>
          <w:rFonts w:ascii="PT Astra Serif" w:hAnsi="PT Astra Serif"/>
        </w:rPr>
      </w:pPr>
    </w:p>
    <w:p w14:paraId="1E252656" w14:textId="77777777" w:rsidR="000E089F" w:rsidRDefault="000E089F" w:rsidP="00287F10">
      <w:pPr>
        <w:pStyle w:val="13"/>
        <w:spacing w:after="0" w:line="240" w:lineRule="auto"/>
        <w:rPr>
          <w:rFonts w:ascii="PT Astra Serif" w:hAnsi="PT Astra Serif"/>
        </w:rPr>
      </w:pPr>
    </w:p>
    <w:p w14:paraId="123C7FEC" w14:textId="77777777" w:rsidR="000E089F" w:rsidRDefault="000E089F" w:rsidP="00287F10">
      <w:pPr>
        <w:pStyle w:val="13"/>
        <w:spacing w:after="0" w:line="240" w:lineRule="auto"/>
        <w:rPr>
          <w:rFonts w:ascii="PT Astra Serif" w:hAnsi="PT Astra Serif"/>
        </w:rPr>
      </w:pPr>
    </w:p>
    <w:p w14:paraId="36042992" w14:textId="77777777" w:rsidR="000E089F" w:rsidRDefault="000E089F" w:rsidP="00287F10">
      <w:pPr>
        <w:pStyle w:val="13"/>
        <w:spacing w:after="0" w:line="240" w:lineRule="auto"/>
        <w:rPr>
          <w:rFonts w:ascii="PT Astra Serif" w:hAnsi="PT Astra Serif"/>
        </w:rPr>
      </w:pPr>
    </w:p>
    <w:p w14:paraId="58BB9FA7" w14:textId="77777777" w:rsidR="000E089F" w:rsidRDefault="000E089F" w:rsidP="00287F10">
      <w:pPr>
        <w:pStyle w:val="13"/>
        <w:spacing w:after="0" w:line="240" w:lineRule="auto"/>
        <w:rPr>
          <w:rFonts w:ascii="PT Astra Serif" w:hAnsi="PT Astra Serif"/>
        </w:rPr>
      </w:pPr>
    </w:p>
    <w:p w14:paraId="30E8ACCD" w14:textId="77777777" w:rsidR="000E089F" w:rsidRDefault="000E089F" w:rsidP="00287F10">
      <w:pPr>
        <w:pStyle w:val="13"/>
        <w:spacing w:after="0" w:line="240" w:lineRule="auto"/>
        <w:rPr>
          <w:rFonts w:ascii="PT Astra Serif" w:hAnsi="PT Astra Serif"/>
        </w:rPr>
      </w:pPr>
    </w:p>
    <w:p w14:paraId="6939F3DC" w14:textId="77777777" w:rsidR="000E089F" w:rsidRDefault="000E089F" w:rsidP="00287F10">
      <w:pPr>
        <w:pStyle w:val="13"/>
        <w:spacing w:after="0" w:line="240" w:lineRule="auto"/>
        <w:rPr>
          <w:rFonts w:ascii="PT Astra Serif" w:hAnsi="PT Astra Serif"/>
        </w:rPr>
      </w:pPr>
    </w:p>
    <w:p w14:paraId="6F4D3262" w14:textId="77777777" w:rsidR="000E089F" w:rsidRDefault="000E089F" w:rsidP="00287F10">
      <w:pPr>
        <w:pStyle w:val="13"/>
        <w:spacing w:after="0" w:line="240" w:lineRule="auto"/>
        <w:rPr>
          <w:rFonts w:ascii="PT Astra Serif" w:hAnsi="PT Astra Serif"/>
        </w:rPr>
      </w:pPr>
    </w:p>
    <w:p w14:paraId="7F92D647" w14:textId="77777777" w:rsidR="000E089F" w:rsidRDefault="000E089F" w:rsidP="00287F10">
      <w:pPr>
        <w:pStyle w:val="13"/>
        <w:spacing w:after="0" w:line="240" w:lineRule="auto"/>
        <w:rPr>
          <w:rFonts w:ascii="PT Astra Serif" w:hAnsi="PT Astra Serif"/>
        </w:rPr>
      </w:pPr>
    </w:p>
    <w:p w14:paraId="3F336B96" w14:textId="77777777" w:rsidR="000E089F" w:rsidRDefault="000E089F" w:rsidP="00287F10">
      <w:pPr>
        <w:pStyle w:val="13"/>
        <w:spacing w:after="0" w:line="240" w:lineRule="auto"/>
        <w:rPr>
          <w:rFonts w:ascii="PT Astra Serif" w:hAnsi="PT Astra Serif"/>
        </w:rPr>
      </w:pPr>
    </w:p>
    <w:p w14:paraId="32B334D5" w14:textId="77777777" w:rsidR="000E089F" w:rsidRDefault="000E089F" w:rsidP="00287F10">
      <w:pPr>
        <w:pStyle w:val="13"/>
        <w:spacing w:after="0" w:line="240" w:lineRule="auto"/>
        <w:rPr>
          <w:rFonts w:ascii="PT Astra Serif" w:hAnsi="PT Astra Serif"/>
        </w:rPr>
      </w:pPr>
    </w:p>
    <w:p w14:paraId="1FFE92F7" w14:textId="77777777" w:rsidR="000E089F" w:rsidRDefault="000E089F" w:rsidP="00287F10">
      <w:pPr>
        <w:pStyle w:val="13"/>
        <w:spacing w:after="0" w:line="240" w:lineRule="auto"/>
        <w:rPr>
          <w:rFonts w:ascii="PT Astra Serif" w:hAnsi="PT Astra Serif"/>
        </w:rPr>
      </w:pPr>
    </w:p>
    <w:p w14:paraId="0458E16E" w14:textId="77777777" w:rsidR="000E089F" w:rsidRDefault="000E089F" w:rsidP="00287F10">
      <w:pPr>
        <w:pStyle w:val="13"/>
        <w:spacing w:after="0" w:line="240" w:lineRule="auto"/>
        <w:rPr>
          <w:rFonts w:ascii="PT Astra Serif" w:hAnsi="PT Astra Serif"/>
        </w:rPr>
      </w:pPr>
    </w:p>
    <w:p w14:paraId="60CCE850" w14:textId="77777777" w:rsidR="000E089F" w:rsidRDefault="000E089F" w:rsidP="00287F10">
      <w:pPr>
        <w:pStyle w:val="13"/>
        <w:spacing w:after="0" w:line="240" w:lineRule="auto"/>
        <w:rPr>
          <w:rFonts w:ascii="PT Astra Serif" w:hAnsi="PT Astra Serif"/>
        </w:rPr>
      </w:pPr>
    </w:p>
    <w:p w14:paraId="2FF93D79" w14:textId="77777777" w:rsidR="000E089F" w:rsidRDefault="000E089F" w:rsidP="00287F10">
      <w:pPr>
        <w:pStyle w:val="13"/>
        <w:spacing w:after="0" w:line="240" w:lineRule="auto"/>
        <w:rPr>
          <w:rFonts w:ascii="PT Astra Serif" w:hAnsi="PT Astra Serif"/>
        </w:rPr>
      </w:pPr>
    </w:p>
    <w:p w14:paraId="44ABD6C3" w14:textId="77777777" w:rsidR="000E089F" w:rsidRPr="00ED67B7" w:rsidRDefault="000E089F" w:rsidP="00287F10">
      <w:pPr>
        <w:pStyle w:val="13"/>
        <w:spacing w:after="0" w:line="240" w:lineRule="auto"/>
        <w:rPr>
          <w:rFonts w:ascii="PT Astra Serif" w:hAnsi="PT Astra Serif"/>
        </w:rPr>
      </w:pPr>
    </w:p>
    <w:p w14:paraId="24B844F9" w14:textId="3E1D95C4" w:rsidR="00AB418B" w:rsidRPr="00ED67B7" w:rsidRDefault="00AB418B" w:rsidP="00AB418B">
      <w:pPr>
        <w:autoSpaceDE w:val="0"/>
        <w:autoSpaceDN w:val="0"/>
        <w:adjustRightInd w:val="0"/>
        <w:spacing w:after="0"/>
        <w:ind w:firstLine="567"/>
        <w:jc w:val="right"/>
        <w:rPr>
          <w:rFonts w:ascii="PT Astra Serif" w:hAnsi="PT Astra Serif"/>
        </w:rPr>
      </w:pPr>
      <w:r w:rsidRPr="00ED67B7">
        <w:rPr>
          <w:rFonts w:ascii="PT Astra Serif" w:hAnsi="PT Astra Serif"/>
        </w:rPr>
        <w:t>Приложение</w:t>
      </w:r>
    </w:p>
    <w:p w14:paraId="4C3AD0E2" w14:textId="77777777" w:rsidR="00AB418B" w:rsidRPr="00ED67B7" w:rsidRDefault="00AB418B" w:rsidP="00AB418B">
      <w:pPr>
        <w:autoSpaceDE w:val="0"/>
        <w:autoSpaceDN w:val="0"/>
        <w:adjustRightInd w:val="0"/>
        <w:spacing w:after="0"/>
        <w:ind w:firstLine="567"/>
        <w:jc w:val="right"/>
        <w:rPr>
          <w:rFonts w:ascii="PT Astra Serif" w:hAnsi="PT Astra Serif"/>
        </w:rPr>
      </w:pPr>
      <w:r w:rsidRPr="00ED67B7">
        <w:rPr>
          <w:rFonts w:ascii="PT Astra Serif" w:hAnsi="PT Astra Serif"/>
        </w:rPr>
        <w:t>к муниципальному контракту</w:t>
      </w:r>
    </w:p>
    <w:p w14:paraId="61A3281E" w14:textId="3E63CA09" w:rsidR="00AB418B" w:rsidRPr="00ED67B7" w:rsidRDefault="00AB418B" w:rsidP="00AB418B">
      <w:pPr>
        <w:autoSpaceDE w:val="0"/>
        <w:autoSpaceDN w:val="0"/>
        <w:adjustRightInd w:val="0"/>
        <w:spacing w:after="0"/>
        <w:ind w:firstLine="567"/>
        <w:jc w:val="right"/>
        <w:rPr>
          <w:rFonts w:ascii="PT Astra Serif" w:hAnsi="PT Astra Serif"/>
        </w:rPr>
      </w:pPr>
      <w:r w:rsidRPr="00ED67B7">
        <w:rPr>
          <w:rFonts w:ascii="PT Astra Serif" w:hAnsi="PT Astra Serif"/>
        </w:rPr>
        <w:t xml:space="preserve"> № ____ от «___» _______ 20</w:t>
      </w:r>
      <w:r w:rsidR="005214DE" w:rsidRPr="00ED67B7">
        <w:rPr>
          <w:rFonts w:ascii="PT Astra Serif" w:hAnsi="PT Astra Serif"/>
        </w:rPr>
        <w:t>2</w:t>
      </w:r>
      <w:r w:rsidRPr="00ED67B7">
        <w:rPr>
          <w:rFonts w:ascii="PT Astra Serif" w:hAnsi="PT Astra Serif"/>
        </w:rPr>
        <w:t>__ г.</w:t>
      </w:r>
    </w:p>
    <w:p w14:paraId="4B46DECA" w14:textId="77777777" w:rsidR="00AB418B" w:rsidRPr="00ED67B7" w:rsidRDefault="00AB418B" w:rsidP="00AB418B">
      <w:pPr>
        <w:autoSpaceDE w:val="0"/>
        <w:autoSpaceDN w:val="0"/>
        <w:adjustRightInd w:val="0"/>
        <w:spacing w:after="0"/>
        <w:ind w:firstLine="567"/>
        <w:rPr>
          <w:rFonts w:ascii="PT Astra Serif" w:hAnsi="PT Astra Serif"/>
        </w:rPr>
      </w:pPr>
    </w:p>
    <w:p w14:paraId="78DDC7B1" w14:textId="79D02B6D" w:rsidR="00AB418B" w:rsidRPr="00ED67B7" w:rsidRDefault="00AB418B" w:rsidP="00AB418B">
      <w:pPr>
        <w:autoSpaceDE w:val="0"/>
        <w:autoSpaceDN w:val="0"/>
        <w:adjustRightInd w:val="0"/>
        <w:spacing w:after="0"/>
        <w:ind w:firstLine="567"/>
        <w:jc w:val="center"/>
        <w:rPr>
          <w:rFonts w:ascii="PT Astra Serif" w:hAnsi="PT Astra Serif"/>
          <w:b/>
          <w:bCs/>
        </w:rPr>
      </w:pPr>
      <w:r w:rsidRPr="00ED67B7">
        <w:rPr>
          <w:rFonts w:ascii="PT Astra Serif" w:hAnsi="PT Astra Serif"/>
          <w:b/>
          <w:bCs/>
        </w:rPr>
        <w:t>СПЕЦИФИКАЦИЯ</w:t>
      </w:r>
    </w:p>
    <w:p w14:paraId="4D5F0114" w14:textId="55A98535" w:rsidR="00607C5B" w:rsidRPr="003102D1" w:rsidRDefault="00205304" w:rsidP="00AB418B">
      <w:pPr>
        <w:autoSpaceDE w:val="0"/>
        <w:autoSpaceDN w:val="0"/>
        <w:adjustRightInd w:val="0"/>
        <w:spacing w:after="0"/>
        <w:ind w:firstLine="567"/>
        <w:jc w:val="center"/>
        <w:rPr>
          <w:rFonts w:ascii="PT Astra Serif" w:hAnsi="PT Astra Serif"/>
          <w:b/>
          <w:bCs/>
        </w:rPr>
      </w:pPr>
      <w:r w:rsidRPr="003102D1">
        <w:rPr>
          <w:rFonts w:ascii="PT Astra Serif" w:hAnsi="PT Astra Serif"/>
          <w:b/>
          <w:bCs/>
        </w:rPr>
        <w:t xml:space="preserve">на </w:t>
      </w:r>
      <w:r w:rsidR="003102D1" w:rsidRPr="003102D1">
        <w:rPr>
          <w:rFonts w:ascii="PT Astra Serif" w:hAnsi="PT Astra Serif"/>
          <w:b/>
          <w:bCs/>
        </w:rPr>
        <w:t xml:space="preserve">поставку </w:t>
      </w:r>
      <w:r w:rsidR="0080566C">
        <w:rPr>
          <w:rFonts w:ascii="PT Astra Serif" w:hAnsi="PT Astra Serif"/>
          <w:b/>
          <w:bCs/>
        </w:rPr>
        <w:t>сувенирной (подарочной) продукции (ежедневники)</w:t>
      </w:r>
    </w:p>
    <w:p w14:paraId="6F42C91C" w14:textId="77777777" w:rsidR="00AB418B" w:rsidRPr="00ED67B7" w:rsidRDefault="00AB418B" w:rsidP="00AB418B">
      <w:pPr>
        <w:autoSpaceDE w:val="0"/>
        <w:autoSpaceDN w:val="0"/>
        <w:adjustRightInd w:val="0"/>
        <w:spacing w:after="0"/>
        <w:ind w:firstLine="567"/>
        <w:jc w:val="center"/>
        <w:rPr>
          <w:rFonts w:ascii="PT Astra Serif" w:hAnsi="PT Astra Serif"/>
          <w:bCs/>
        </w:rPr>
      </w:pPr>
    </w:p>
    <w:p w14:paraId="1B6AD45A" w14:textId="646F9D88" w:rsidR="00AB418B" w:rsidRPr="00A00CCF" w:rsidRDefault="00AB418B" w:rsidP="0019589E">
      <w:pPr>
        <w:numPr>
          <w:ilvl w:val="0"/>
          <w:numId w:val="45"/>
        </w:numPr>
        <w:autoSpaceDE w:val="0"/>
        <w:autoSpaceDN w:val="0"/>
        <w:adjustRightInd w:val="0"/>
        <w:spacing w:after="0"/>
        <w:jc w:val="left"/>
        <w:rPr>
          <w:rFonts w:ascii="PT Astra Serif" w:hAnsi="PT Astra Serif"/>
          <w:bCs/>
        </w:rPr>
      </w:pPr>
      <w:r w:rsidRPr="00A00CCF">
        <w:rPr>
          <w:rFonts w:ascii="PT Astra Serif" w:hAnsi="PT Astra Serif"/>
          <w:bCs/>
        </w:rPr>
        <w:t>Наименование и количество товара, стоимость единицы товара:</w:t>
      </w:r>
    </w:p>
    <w:p w14:paraId="19956738" w14:textId="77777777" w:rsidR="00286DFC" w:rsidRPr="00A00CCF" w:rsidRDefault="00286DFC" w:rsidP="00286DFC">
      <w:pPr>
        <w:autoSpaceDE w:val="0"/>
        <w:autoSpaceDN w:val="0"/>
        <w:adjustRightInd w:val="0"/>
        <w:spacing w:after="0"/>
        <w:jc w:val="left"/>
        <w:rPr>
          <w:rFonts w:ascii="PT Astra Serif" w:hAnsi="PT Astra Serif"/>
          <w:bCs/>
        </w:rPr>
      </w:pPr>
    </w:p>
    <w:tbl>
      <w:tblPr>
        <w:tblW w:w="10490" w:type="dxa"/>
        <w:tblInd w:w="-34" w:type="dxa"/>
        <w:tblLayout w:type="fixed"/>
        <w:tblLook w:val="04A0" w:firstRow="1" w:lastRow="0" w:firstColumn="1" w:lastColumn="0" w:noHBand="0" w:noVBand="1"/>
      </w:tblPr>
      <w:tblGrid>
        <w:gridCol w:w="567"/>
        <w:gridCol w:w="3119"/>
        <w:gridCol w:w="709"/>
        <w:gridCol w:w="709"/>
        <w:gridCol w:w="1275"/>
        <w:gridCol w:w="993"/>
        <w:gridCol w:w="1417"/>
        <w:gridCol w:w="1701"/>
      </w:tblGrid>
      <w:tr w:rsidR="00E22C76" w:rsidRPr="00286DFC" w14:paraId="3922733B" w14:textId="2C32EB20" w:rsidTr="00E22C76">
        <w:trPr>
          <w:trHeight w:val="406"/>
        </w:trPr>
        <w:tc>
          <w:tcPr>
            <w:tcW w:w="5104" w:type="dxa"/>
            <w:gridSpan w:val="4"/>
            <w:tcBorders>
              <w:top w:val="single" w:sz="8" w:space="0" w:color="auto"/>
              <w:left w:val="single" w:sz="8" w:space="0" w:color="auto"/>
              <w:bottom w:val="nil"/>
              <w:right w:val="single" w:sz="8" w:space="0" w:color="auto"/>
            </w:tcBorders>
            <w:vAlign w:val="center"/>
          </w:tcPr>
          <w:p w14:paraId="04ED0174" w14:textId="77777777" w:rsidR="00E22C76" w:rsidRPr="00286DFC" w:rsidRDefault="00E22C76" w:rsidP="00E0107A">
            <w:pPr>
              <w:spacing w:after="0"/>
              <w:jc w:val="center"/>
              <w:rPr>
                <w:rFonts w:ascii="PT Astra Serif" w:hAnsi="PT Astra Serif"/>
              </w:rPr>
            </w:pPr>
            <w:r w:rsidRPr="00286DFC">
              <w:rPr>
                <w:rFonts w:ascii="PT Astra Serif" w:hAnsi="PT Astra Serif"/>
              </w:rPr>
              <w:t>Предмет муниципального контракта</w:t>
            </w:r>
          </w:p>
        </w:tc>
        <w:tc>
          <w:tcPr>
            <w:tcW w:w="1275" w:type="dxa"/>
            <w:vMerge w:val="restart"/>
            <w:tcBorders>
              <w:top w:val="single" w:sz="8" w:space="0" w:color="auto"/>
              <w:left w:val="single" w:sz="8" w:space="0" w:color="auto"/>
              <w:right w:val="single" w:sz="8" w:space="0" w:color="auto"/>
            </w:tcBorders>
            <w:vAlign w:val="center"/>
          </w:tcPr>
          <w:p w14:paraId="135D7AA3" w14:textId="2EAE8CD7" w:rsidR="00E22C76" w:rsidRPr="00286DFC" w:rsidRDefault="00E22C76" w:rsidP="00E0107A">
            <w:pPr>
              <w:spacing w:after="0"/>
              <w:jc w:val="center"/>
              <w:rPr>
                <w:rFonts w:ascii="PT Astra Serif" w:hAnsi="PT Astra Serif"/>
              </w:rPr>
            </w:pPr>
            <w:r w:rsidRPr="00286DFC">
              <w:rPr>
                <w:rFonts w:ascii="PT Astra Serif" w:hAnsi="PT Astra Serif"/>
              </w:rPr>
              <w:t>Цена за ед. товара</w:t>
            </w:r>
            <w:r>
              <w:rPr>
                <w:rFonts w:ascii="PT Astra Serif" w:hAnsi="PT Astra Serif"/>
              </w:rPr>
              <w:t xml:space="preserve"> (без НДС)</w:t>
            </w:r>
            <w:r w:rsidRPr="00286DFC">
              <w:rPr>
                <w:rFonts w:ascii="PT Astra Serif" w:hAnsi="PT Astra Serif"/>
              </w:rPr>
              <w:t>, рублей</w:t>
            </w:r>
          </w:p>
        </w:tc>
        <w:tc>
          <w:tcPr>
            <w:tcW w:w="993" w:type="dxa"/>
            <w:vMerge w:val="restart"/>
            <w:tcBorders>
              <w:top w:val="single" w:sz="8" w:space="0" w:color="auto"/>
              <w:left w:val="single" w:sz="8" w:space="0" w:color="auto"/>
              <w:right w:val="single" w:sz="8" w:space="0" w:color="auto"/>
            </w:tcBorders>
            <w:vAlign w:val="center"/>
          </w:tcPr>
          <w:p w14:paraId="2A1EBE4A" w14:textId="3C8A05E1" w:rsidR="00E22C76" w:rsidRDefault="00E22C76" w:rsidP="00E0107A">
            <w:pPr>
              <w:spacing w:after="0"/>
              <w:ind w:right="176"/>
              <w:jc w:val="center"/>
              <w:rPr>
                <w:rFonts w:ascii="PT Astra Serif" w:hAnsi="PT Astra Serif"/>
              </w:rPr>
            </w:pPr>
            <w:r>
              <w:rPr>
                <w:rFonts w:ascii="PT Astra Serif" w:hAnsi="PT Astra Serif"/>
              </w:rPr>
              <w:t>НДС, рублей</w:t>
            </w:r>
          </w:p>
        </w:tc>
        <w:tc>
          <w:tcPr>
            <w:tcW w:w="1417" w:type="dxa"/>
            <w:vMerge w:val="restart"/>
            <w:tcBorders>
              <w:top w:val="single" w:sz="8" w:space="0" w:color="auto"/>
              <w:left w:val="single" w:sz="8" w:space="0" w:color="auto"/>
              <w:right w:val="single" w:sz="8" w:space="0" w:color="auto"/>
            </w:tcBorders>
            <w:vAlign w:val="center"/>
          </w:tcPr>
          <w:p w14:paraId="04367B3D" w14:textId="17EAE9F9" w:rsidR="00E22C76" w:rsidRPr="00286DFC" w:rsidRDefault="00E22C76" w:rsidP="00E0107A">
            <w:pPr>
              <w:spacing w:after="0"/>
              <w:ind w:right="33"/>
              <w:jc w:val="center"/>
              <w:rPr>
                <w:rFonts w:ascii="PT Astra Serif" w:hAnsi="PT Astra Serif"/>
              </w:rPr>
            </w:pPr>
            <w:r>
              <w:rPr>
                <w:rFonts w:ascii="PT Astra Serif" w:hAnsi="PT Astra Serif"/>
              </w:rPr>
              <w:t>Общая стоимость</w:t>
            </w:r>
            <w:r w:rsidRPr="00286DFC">
              <w:rPr>
                <w:rFonts w:ascii="PT Astra Serif" w:hAnsi="PT Astra Serif"/>
              </w:rPr>
              <w:t>, рублей</w:t>
            </w:r>
          </w:p>
        </w:tc>
        <w:tc>
          <w:tcPr>
            <w:tcW w:w="1701" w:type="dxa"/>
            <w:vMerge w:val="restart"/>
            <w:tcBorders>
              <w:top w:val="single" w:sz="8" w:space="0" w:color="auto"/>
              <w:left w:val="single" w:sz="8" w:space="0" w:color="auto"/>
              <w:right w:val="single" w:sz="8" w:space="0" w:color="auto"/>
            </w:tcBorders>
            <w:vAlign w:val="center"/>
          </w:tcPr>
          <w:p w14:paraId="3872E419" w14:textId="37E0EE34" w:rsidR="00E22C76" w:rsidRPr="003C4B0E" w:rsidRDefault="00E22C76" w:rsidP="00C61D61">
            <w:pPr>
              <w:spacing w:after="0"/>
              <w:jc w:val="center"/>
              <w:rPr>
                <w:rFonts w:ascii="PT Astra Serif" w:hAnsi="PT Astra Serif"/>
              </w:rPr>
            </w:pPr>
            <w:r>
              <w:rPr>
                <w:rFonts w:ascii="PT Astra Serif" w:hAnsi="PT Astra Serif"/>
                <w:sz w:val="22"/>
              </w:rPr>
              <w:t>Страна происхождения</w:t>
            </w:r>
          </w:p>
        </w:tc>
      </w:tr>
      <w:tr w:rsidR="00E22C76" w:rsidRPr="00286DFC" w14:paraId="5E6E301A" w14:textId="2AA552C6" w:rsidTr="00E22C76">
        <w:trPr>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9AB6E61" w14:textId="7A12DCEE" w:rsidR="00E22C76" w:rsidRPr="00286DFC" w:rsidRDefault="00E22C76" w:rsidP="00E0107A">
            <w:pPr>
              <w:spacing w:after="0"/>
              <w:jc w:val="center"/>
              <w:rPr>
                <w:rFonts w:ascii="PT Astra Serif" w:hAnsi="PT Astra Serif"/>
              </w:rPr>
            </w:pPr>
            <w:r w:rsidRPr="00286DFC">
              <w:rPr>
                <w:rFonts w:ascii="PT Astra Serif" w:hAnsi="PT Astra Serif"/>
              </w:rPr>
              <w:t xml:space="preserve">№ </w:t>
            </w:r>
            <w:proofErr w:type="gramStart"/>
            <w:r w:rsidRPr="00286DFC">
              <w:rPr>
                <w:rFonts w:ascii="PT Astra Serif" w:hAnsi="PT Astra Serif"/>
              </w:rPr>
              <w:t>п</w:t>
            </w:r>
            <w:proofErr w:type="gramEnd"/>
            <w:r w:rsidRPr="00286DFC">
              <w:rPr>
                <w:rFonts w:ascii="PT Astra Serif" w:hAnsi="PT Astra Serif"/>
              </w:rPr>
              <w:t>/п</w:t>
            </w:r>
          </w:p>
        </w:tc>
        <w:tc>
          <w:tcPr>
            <w:tcW w:w="3119" w:type="dxa"/>
            <w:tcBorders>
              <w:top w:val="single" w:sz="4" w:space="0" w:color="auto"/>
              <w:left w:val="single" w:sz="4" w:space="0" w:color="auto"/>
              <w:bottom w:val="single" w:sz="4" w:space="0" w:color="auto"/>
              <w:right w:val="single" w:sz="8" w:space="0" w:color="auto"/>
            </w:tcBorders>
            <w:vAlign w:val="center"/>
          </w:tcPr>
          <w:p w14:paraId="62D5EA33" w14:textId="77777777" w:rsidR="00E22C76" w:rsidRPr="00286DFC" w:rsidRDefault="00E22C76" w:rsidP="00E0107A">
            <w:pPr>
              <w:spacing w:after="0"/>
              <w:jc w:val="center"/>
              <w:rPr>
                <w:rFonts w:ascii="PT Astra Serif" w:hAnsi="PT Astra Serif"/>
              </w:rPr>
            </w:pPr>
            <w:r w:rsidRPr="00286DFC">
              <w:rPr>
                <w:rFonts w:ascii="PT Astra Serif" w:hAnsi="PT Astra Serif"/>
              </w:rPr>
              <w:t>Наименование и описание объекта закупки.</w:t>
            </w:r>
          </w:p>
          <w:p w14:paraId="43869D24" w14:textId="69D5F09B" w:rsidR="00E22C76" w:rsidRPr="00BD4115" w:rsidRDefault="00E22C76" w:rsidP="00E0107A">
            <w:pPr>
              <w:spacing w:after="0"/>
              <w:jc w:val="center"/>
              <w:rPr>
                <w:rFonts w:ascii="PT Astra Serif" w:hAnsi="PT Astra Serif"/>
              </w:rPr>
            </w:pPr>
          </w:p>
        </w:tc>
        <w:tc>
          <w:tcPr>
            <w:tcW w:w="709" w:type="dxa"/>
            <w:tcBorders>
              <w:top w:val="single" w:sz="8" w:space="0" w:color="auto"/>
              <w:left w:val="nil"/>
              <w:bottom w:val="single" w:sz="4" w:space="0" w:color="auto"/>
              <w:right w:val="nil"/>
            </w:tcBorders>
            <w:shd w:val="clear" w:color="auto" w:fill="auto"/>
            <w:vAlign w:val="center"/>
            <w:hideMark/>
          </w:tcPr>
          <w:p w14:paraId="1E473629" w14:textId="77777777" w:rsidR="00E22C76" w:rsidRPr="00286DFC" w:rsidRDefault="00E22C76" w:rsidP="00E0107A">
            <w:pPr>
              <w:spacing w:after="0"/>
              <w:jc w:val="center"/>
              <w:rPr>
                <w:rFonts w:ascii="PT Astra Serif" w:hAnsi="PT Astra Serif"/>
              </w:rPr>
            </w:pPr>
            <w:r w:rsidRPr="00286DFC">
              <w:rPr>
                <w:rFonts w:ascii="PT Astra Serif" w:hAnsi="PT Astra Serif"/>
              </w:rPr>
              <w:t>Ед. изм.</w:t>
            </w:r>
          </w:p>
        </w:tc>
        <w:tc>
          <w:tcPr>
            <w:tcW w:w="709" w:type="dxa"/>
            <w:tcBorders>
              <w:top w:val="single" w:sz="8" w:space="0" w:color="auto"/>
              <w:left w:val="single" w:sz="8" w:space="0" w:color="auto"/>
              <w:bottom w:val="nil"/>
              <w:right w:val="single" w:sz="8" w:space="0" w:color="auto"/>
            </w:tcBorders>
            <w:shd w:val="clear" w:color="auto" w:fill="auto"/>
            <w:vAlign w:val="center"/>
            <w:hideMark/>
          </w:tcPr>
          <w:p w14:paraId="2CF592B2" w14:textId="77777777" w:rsidR="00E22C76" w:rsidRPr="00286DFC" w:rsidRDefault="00E22C76" w:rsidP="00E0107A">
            <w:pPr>
              <w:spacing w:after="0"/>
              <w:jc w:val="center"/>
              <w:rPr>
                <w:rFonts w:ascii="PT Astra Serif" w:hAnsi="PT Astra Serif"/>
              </w:rPr>
            </w:pPr>
            <w:r w:rsidRPr="00286DFC">
              <w:rPr>
                <w:rFonts w:ascii="PT Astra Serif" w:hAnsi="PT Astra Serif"/>
              </w:rPr>
              <w:t>Кол-во</w:t>
            </w:r>
          </w:p>
        </w:tc>
        <w:tc>
          <w:tcPr>
            <w:tcW w:w="1275" w:type="dxa"/>
            <w:vMerge/>
            <w:tcBorders>
              <w:left w:val="single" w:sz="8" w:space="0" w:color="auto"/>
              <w:bottom w:val="nil"/>
              <w:right w:val="single" w:sz="8" w:space="0" w:color="auto"/>
            </w:tcBorders>
            <w:vAlign w:val="center"/>
          </w:tcPr>
          <w:p w14:paraId="64097B4C" w14:textId="77777777" w:rsidR="00E22C76" w:rsidRPr="00286DFC" w:rsidRDefault="00E22C76" w:rsidP="00E0107A">
            <w:pPr>
              <w:spacing w:after="0"/>
              <w:jc w:val="center"/>
              <w:rPr>
                <w:rFonts w:ascii="PT Astra Serif" w:hAnsi="PT Astra Serif"/>
              </w:rPr>
            </w:pPr>
          </w:p>
        </w:tc>
        <w:tc>
          <w:tcPr>
            <w:tcW w:w="993" w:type="dxa"/>
            <w:vMerge/>
            <w:tcBorders>
              <w:left w:val="single" w:sz="8" w:space="0" w:color="auto"/>
              <w:bottom w:val="nil"/>
              <w:right w:val="single" w:sz="8" w:space="0" w:color="auto"/>
            </w:tcBorders>
            <w:vAlign w:val="center"/>
          </w:tcPr>
          <w:p w14:paraId="0454865E" w14:textId="77777777" w:rsidR="00E22C76" w:rsidRPr="00286DFC" w:rsidRDefault="00E22C76" w:rsidP="00E0107A">
            <w:pPr>
              <w:spacing w:after="0"/>
              <w:jc w:val="center"/>
              <w:rPr>
                <w:rFonts w:ascii="PT Astra Serif" w:hAnsi="PT Astra Serif"/>
              </w:rPr>
            </w:pPr>
          </w:p>
        </w:tc>
        <w:tc>
          <w:tcPr>
            <w:tcW w:w="1417" w:type="dxa"/>
            <w:vMerge/>
            <w:tcBorders>
              <w:left w:val="single" w:sz="8" w:space="0" w:color="auto"/>
              <w:bottom w:val="nil"/>
              <w:right w:val="single" w:sz="8" w:space="0" w:color="auto"/>
            </w:tcBorders>
            <w:vAlign w:val="center"/>
          </w:tcPr>
          <w:p w14:paraId="5ACBFB22" w14:textId="7876E5A3" w:rsidR="00E22C76" w:rsidRPr="00286DFC" w:rsidRDefault="00E22C76" w:rsidP="00E0107A">
            <w:pPr>
              <w:spacing w:after="0"/>
              <w:jc w:val="center"/>
              <w:rPr>
                <w:rFonts w:ascii="PT Astra Serif" w:hAnsi="PT Astra Serif"/>
              </w:rPr>
            </w:pPr>
          </w:p>
        </w:tc>
        <w:tc>
          <w:tcPr>
            <w:tcW w:w="1701" w:type="dxa"/>
            <w:vMerge/>
            <w:tcBorders>
              <w:left w:val="single" w:sz="8" w:space="0" w:color="auto"/>
              <w:bottom w:val="nil"/>
              <w:right w:val="single" w:sz="8" w:space="0" w:color="auto"/>
            </w:tcBorders>
          </w:tcPr>
          <w:p w14:paraId="2365388B" w14:textId="1BCF5A8A" w:rsidR="00E22C76" w:rsidRPr="00286DFC" w:rsidRDefault="00E22C76" w:rsidP="00E0107A">
            <w:pPr>
              <w:spacing w:after="0"/>
              <w:jc w:val="center"/>
              <w:rPr>
                <w:rFonts w:ascii="PT Astra Serif" w:hAnsi="PT Astra Serif"/>
              </w:rPr>
            </w:pPr>
          </w:p>
        </w:tc>
      </w:tr>
      <w:tr w:rsidR="00E22C76" w:rsidRPr="00286DFC" w14:paraId="48509435" w14:textId="7D36F253" w:rsidTr="0086707A">
        <w:trPr>
          <w:trHeight w:val="468"/>
        </w:trPr>
        <w:tc>
          <w:tcPr>
            <w:tcW w:w="567" w:type="dxa"/>
            <w:tcBorders>
              <w:top w:val="single" w:sz="4" w:space="0" w:color="auto"/>
              <w:left w:val="single" w:sz="8" w:space="0" w:color="auto"/>
              <w:bottom w:val="single" w:sz="4" w:space="0" w:color="auto"/>
              <w:right w:val="single" w:sz="4" w:space="0" w:color="auto"/>
            </w:tcBorders>
            <w:shd w:val="clear" w:color="auto" w:fill="auto"/>
            <w:vAlign w:val="center"/>
          </w:tcPr>
          <w:p w14:paraId="44382CBD" w14:textId="77777777" w:rsidR="00E22C76" w:rsidRPr="00286DFC" w:rsidRDefault="00E22C76" w:rsidP="00286DFC">
            <w:pPr>
              <w:spacing w:after="0"/>
              <w:jc w:val="center"/>
              <w:rPr>
                <w:rFonts w:ascii="PT Astra Serif" w:hAnsi="PT Astra Serif"/>
              </w:rPr>
            </w:pPr>
          </w:p>
        </w:tc>
        <w:tc>
          <w:tcPr>
            <w:tcW w:w="3119" w:type="dxa"/>
            <w:tcBorders>
              <w:top w:val="single" w:sz="4" w:space="0" w:color="auto"/>
              <w:left w:val="single" w:sz="4" w:space="0" w:color="auto"/>
              <w:bottom w:val="single" w:sz="4" w:space="0" w:color="auto"/>
              <w:right w:val="single" w:sz="8" w:space="0" w:color="auto"/>
            </w:tcBorders>
          </w:tcPr>
          <w:p w14:paraId="053F8923" w14:textId="77777777" w:rsidR="00E22C76" w:rsidRPr="00286DFC" w:rsidRDefault="00E22C76" w:rsidP="00286DFC">
            <w:pPr>
              <w:spacing w:after="0"/>
              <w:jc w:val="center"/>
              <w:rPr>
                <w:rFonts w:ascii="PT Astra Serif" w:hAnsi="PT Astra Serif"/>
              </w:rPr>
            </w:pPr>
          </w:p>
        </w:tc>
        <w:tc>
          <w:tcPr>
            <w:tcW w:w="709" w:type="dxa"/>
            <w:tcBorders>
              <w:top w:val="single" w:sz="4" w:space="0" w:color="auto"/>
              <w:left w:val="nil"/>
              <w:bottom w:val="single" w:sz="4" w:space="0" w:color="auto"/>
              <w:right w:val="nil"/>
            </w:tcBorders>
            <w:shd w:val="clear" w:color="auto" w:fill="auto"/>
            <w:vAlign w:val="center"/>
          </w:tcPr>
          <w:p w14:paraId="717CADBF" w14:textId="77777777" w:rsidR="00E22C76" w:rsidRPr="00286DFC" w:rsidRDefault="00E22C76" w:rsidP="00286DFC">
            <w:pPr>
              <w:spacing w:after="0"/>
              <w:jc w:val="center"/>
              <w:rPr>
                <w:rFonts w:ascii="PT Astra Serif" w:hAnsi="PT Astra Serif"/>
              </w:rPr>
            </w:pPr>
          </w:p>
        </w:tc>
        <w:tc>
          <w:tcPr>
            <w:tcW w:w="709" w:type="dxa"/>
            <w:tcBorders>
              <w:top w:val="single" w:sz="8" w:space="0" w:color="auto"/>
              <w:left w:val="single" w:sz="8" w:space="0" w:color="auto"/>
              <w:bottom w:val="single" w:sz="4" w:space="0" w:color="auto"/>
              <w:right w:val="single" w:sz="8" w:space="0" w:color="auto"/>
            </w:tcBorders>
            <w:shd w:val="clear" w:color="auto" w:fill="auto"/>
            <w:vAlign w:val="center"/>
          </w:tcPr>
          <w:p w14:paraId="572274C4" w14:textId="77777777" w:rsidR="00E22C76" w:rsidRPr="00286DFC" w:rsidRDefault="00E22C76" w:rsidP="00286DFC">
            <w:pPr>
              <w:spacing w:after="0"/>
              <w:jc w:val="center"/>
              <w:rPr>
                <w:rFonts w:ascii="PT Astra Serif" w:hAnsi="PT Astra Serif"/>
              </w:rPr>
            </w:pPr>
          </w:p>
        </w:tc>
        <w:tc>
          <w:tcPr>
            <w:tcW w:w="1275" w:type="dxa"/>
            <w:tcBorders>
              <w:top w:val="single" w:sz="8" w:space="0" w:color="auto"/>
              <w:left w:val="single" w:sz="8" w:space="0" w:color="auto"/>
              <w:bottom w:val="single" w:sz="4" w:space="0" w:color="auto"/>
              <w:right w:val="single" w:sz="8" w:space="0" w:color="auto"/>
            </w:tcBorders>
            <w:vAlign w:val="center"/>
          </w:tcPr>
          <w:p w14:paraId="5FE6711F" w14:textId="77777777" w:rsidR="00E22C76" w:rsidRPr="00286DFC" w:rsidRDefault="00E22C76" w:rsidP="00286DFC">
            <w:pPr>
              <w:spacing w:after="0"/>
              <w:jc w:val="center"/>
              <w:rPr>
                <w:rFonts w:ascii="PT Astra Serif" w:hAnsi="PT Astra Serif"/>
              </w:rPr>
            </w:pPr>
          </w:p>
        </w:tc>
        <w:tc>
          <w:tcPr>
            <w:tcW w:w="993" w:type="dxa"/>
            <w:tcBorders>
              <w:top w:val="single" w:sz="8" w:space="0" w:color="auto"/>
              <w:left w:val="single" w:sz="8" w:space="0" w:color="auto"/>
              <w:bottom w:val="single" w:sz="4" w:space="0" w:color="auto"/>
              <w:right w:val="single" w:sz="8" w:space="0" w:color="auto"/>
            </w:tcBorders>
          </w:tcPr>
          <w:p w14:paraId="37C426FC" w14:textId="77777777" w:rsidR="00E22C76" w:rsidRPr="00286DFC" w:rsidRDefault="00E22C76" w:rsidP="00286DFC">
            <w:pPr>
              <w:spacing w:after="0"/>
              <w:jc w:val="center"/>
              <w:rPr>
                <w:rFonts w:ascii="PT Astra Serif" w:hAnsi="PT Astra Serif"/>
              </w:rPr>
            </w:pPr>
          </w:p>
        </w:tc>
        <w:tc>
          <w:tcPr>
            <w:tcW w:w="1417" w:type="dxa"/>
            <w:tcBorders>
              <w:top w:val="single" w:sz="8" w:space="0" w:color="auto"/>
              <w:left w:val="single" w:sz="8" w:space="0" w:color="auto"/>
              <w:bottom w:val="single" w:sz="4" w:space="0" w:color="auto"/>
              <w:right w:val="single" w:sz="8" w:space="0" w:color="auto"/>
            </w:tcBorders>
            <w:vAlign w:val="center"/>
          </w:tcPr>
          <w:p w14:paraId="268E9E03" w14:textId="39B38A0F" w:rsidR="00E22C76" w:rsidRPr="00286DFC" w:rsidRDefault="00E22C76" w:rsidP="00286DFC">
            <w:pPr>
              <w:spacing w:after="0"/>
              <w:jc w:val="center"/>
              <w:rPr>
                <w:rFonts w:ascii="PT Astra Serif" w:hAnsi="PT Astra Serif"/>
              </w:rPr>
            </w:pPr>
          </w:p>
        </w:tc>
        <w:tc>
          <w:tcPr>
            <w:tcW w:w="1701" w:type="dxa"/>
            <w:tcBorders>
              <w:top w:val="single" w:sz="8" w:space="0" w:color="auto"/>
              <w:left w:val="single" w:sz="8" w:space="0" w:color="auto"/>
              <w:bottom w:val="single" w:sz="4" w:space="0" w:color="auto"/>
              <w:right w:val="single" w:sz="8" w:space="0" w:color="auto"/>
            </w:tcBorders>
          </w:tcPr>
          <w:p w14:paraId="3FFB6572" w14:textId="77777777" w:rsidR="00E22C76" w:rsidRPr="00286DFC" w:rsidRDefault="00E22C76" w:rsidP="00286DFC">
            <w:pPr>
              <w:spacing w:after="0"/>
              <w:jc w:val="center"/>
              <w:rPr>
                <w:rFonts w:ascii="PT Astra Serif" w:hAnsi="PT Astra Serif"/>
              </w:rPr>
            </w:pPr>
          </w:p>
        </w:tc>
      </w:tr>
      <w:tr w:rsidR="0086707A" w:rsidRPr="00286DFC" w14:paraId="0BC26FE1" w14:textId="77777777" w:rsidTr="0086707A">
        <w:trPr>
          <w:trHeight w:val="492"/>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14:paraId="6690FBF6" w14:textId="77777777" w:rsidR="0086707A" w:rsidRPr="00286DFC" w:rsidRDefault="0086707A" w:rsidP="00286DFC">
            <w:pPr>
              <w:spacing w:after="0"/>
              <w:jc w:val="center"/>
              <w:rPr>
                <w:rFonts w:ascii="PT Astra Serif" w:hAnsi="PT Astra Serif"/>
              </w:rPr>
            </w:pPr>
          </w:p>
        </w:tc>
        <w:tc>
          <w:tcPr>
            <w:tcW w:w="3119" w:type="dxa"/>
            <w:tcBorders>
              <w:top w:val="single" w:sz="4" w:space="0" w:color="auto"/>
              <w:left w:val="single" w:sz="4" w:space="0" w:color="auto"/>
              <w:bottom w:val="single" w:sz="4" w:space="0" w:color="auto"/>
              <w:right w:val="single" w:sz="8" w:space="0" w:color="auto"/>
            </w:tcBorders>
          </w:tcPr>
          <w:p w14:paraId="631EF6B0" w14:textId="77777777" w:rsidR="0086707A" w:rsidRPr="00286DFC" w:rsidRDefault="0086707A" w:rsidP="00286DFC">
            <w:pPr>
              <w:spacing w:after="0"/>
              <w:jc w:val="center"/>
              <w:rPr>
                <w:rFonts w:ascii="PT Astra Serif" w:hAnsi="PT Astra Serif"/>
              </w:rPr>
            </w:pPr>
          </w:p>
        </w:tc>
        <w:tc>
          <w:tcPr>
            <w:tcW w:w="709" w:type="dxa"/>
            <w:tcBorders>
              <w:top w:val="single" w:sz="4" w:space="0" w:color="auto"/>
              <w:left w:val="nil"/>
              <w:bottom w:val="single" w:sz="8" w:space="0" w:color="auto"/>
              <w:right w:val="nil"/>
            </w:tcBorders>
            <w:shd w:val="clear" w:color="auto" w:fill="auto"/>
            <w:vAlign w:val="center"/>
          </w:tcPr>
          <w:p w14:paraId="35EAB47A" w14:textId="77777777" w:rsidR="0086707A" w:rsidRPr="00286DFC" w:rsidRDefault="0086707A" w:rsidP="00286DFC">
            <w:pPr>
              <w:spacing w:after="0"/>
              <w:jc w:val="center"/>
              <w:rPr>
                <w:rFonts w:ascii="PT Astra Serif" w:hAnsi="PT Astra Serif"/>
              </w:rPr>
            </w:pPr>
          </w:p>
        </w:tc>
        <w:tc>
          <w:tcPr>
            <w:tcW w:w="709" w:type="dxa"/>
            <w:tcBorders>
              <w:top w:val="single" w:sz="4" w:space="0" w:color="auto"/>
              <w:left w:val="single" w:sz="8" w:space="0" w:color="auto"/>
              <w:bottom w:val="single" w:sz="8" w:space="0" w:color="auto"/>
              <w:right w:val="single" w:sz="8" w:space="0" w:color="auto"/>
            </w:tcBorders>
            <w:shd w:val="clear" w:color="auto" w:fill="auto"/>
            <w:vAlign w:val="center"/>
          </w:tcPr>
          <w:p w14:paraId="081A6D70" w14:textId="77777777" w:rsidR="0086707A" w:rsidRPr="00286DFC" w:rsidRDefault="0086707A" w:rsidP="00286DFC">
            <w:pPr>
              <w:spacing w:after="0"/>
              <w:jc w:val="center"/>
              <w:rPr>
                <w:rFonts w:ascii="PT Astra Serif" w:hAnsi="PT Astra Serif"/>
              </w:rPr>
            </w:pPr>
          </w:p>
        </w:tc>
        <w:tc>
          <w:tcPr>
            <w:tcW w:w="1275" w:type="dxa"/>
            <w:tcBorders>
              <w:top w:val="single" w:sz="4" w:space="0" w:color="auto"/>
              <w:left w:val="single" w:sz="8" w:space="0" w:color="auto"/>
              <w:bottom w:val="single" w:sz="8" w:space="0" w:color="auto"/>
              <w:right w:val="single" w:sz="8" w:space="0" w:color="auto"/>
            </w:tcBorders>
            <w:vAlign w:val="center"/>
          </w:tcPr>
          <w:p w14:paraId="78E50F3E" w14:textId="77777777" w:rsidR="0086707A" w:rsidRPr="00286DFC" w:rsidRDefault="0086707A" w:rsidP="00286DFC">
            <w:pPr>
              <w:spacing w:after="0"/>
              <w:jc w:val="center"/>
              <w:rPr>
                <w:rFonts w:ascii="PT Astra Serif" w:hAnsi="PT Astra Serif"/>
              </w:rPr>
            </w:pPr>
          </w:p>
        </w:tc>
        <w:tc>
          <w:tcPr>
            <w:tcW w:w="993" w:type="dxa"/>
            <w:tcBorders>
              <w:top w:val="single" w:sz="4" w:space="0" w:color="auto"/>
              <w:left w:val="single" w:sz="8" w:space="0" w:color="auto"/>
              <w:bottom w:val="single" w:sz="8" w:space="0" w:color="auto"/>
              <w:right w:val="single" w:sz="8" w:space="0" w:color="auto"/>
            </w:tcBorders>
          </w:tcPr>
          <w:p w14:paraId="0686A826" w14:textId="77777777" w:rsidR="0086707A" w:rsidRPr="00286DFC" w:rsidRDefault="0086707A" w:rsidP="00286DFC">
            <w:pPr>
              <w:spacing w:after="0"/>
              <w:jc w:val="center"/>
              <w:rPr>
                <w:rFonts w:ascii="PT Astra Serif" w:hAnsi="PT Astra Serif"/>
              </w:rPr>
            </w:pPr>
          </w:p>
        </w:tc>
        <w:tc>
          <w:tcPr>
            <w:tcW w:w="1417" w:type="dxa"/>
            <w:tcBorders>
              <w:top w:val="single" w:sz="4" w:space="0" w:color="auto"/>
              <w:left w:val="single" w:sz="8" w:space="0" w:color="auto"/>
              <w:bottom w:val="single" w:sz="8" w:space="0" w:color="auto"/>
              <w:right w:val="single" w:sz="8" w:space="0" w:color="auto"/>
            </w:tcBorders>
            <w:vAlign w:val="center"/>
          </w:tcPr>
          <w:p w14:paraId="76ED7F8F" w14:textId="77777777" w:rsidR="0086707A" w:rsidRPr="00286DFC" w:rsidRDefault="0086707A" w:rsidP="00286DFC">
            <w:pPr>
              <w:spacing w:after="0"/>
              <w:jc w:val="center"/>
              <w:rPr>
                <w:rFonts w:ascii="PT Astra Serif" w:hAnsi="PT Astra Serif"/>
              </w:rPr>
            </w:pPr>
          </w:p>
        </w:tc>
        <w:tc>
          <w:tcPr>
            <w:tcW w:w="1701" w:type="dxa"/>
            <w:tcBorders>
              <w:top w:val="single" w:sz="4" w:space="0" w:color="auto"/>
              <w:left w:val="single" w:sz="8" w:space="0" w:color="auto"/>
              <w:bottom w:val="single" w:sz="8" w:space="0" w:color="auto"/>
              <w:right w:val="single" w:sz="8" w:space="0" w:color="auto"/>
            </w:tcBorders>
          </w:tcPr>
          <w:p w14:paraId="10439547" w14:textId="77777777" w:rsidR="0086707A" w:rsidRPr="00286DFC" w:rsidRDefault="0086707A" w:rsidP="00286DFC">
            <w:pPr>
              <w:spacing w:after="0"/>
              <w:jc w:val="center"/>
              <w:rPr>
                <w:rFonts w:ascii="PT Astra Serif" w:hAnsi="PT Astra Serif"/>
              </w:rPr>
            </w:pPr>
          </w:p>
        </w:tc>
      </w:tr>
      <w:tr w:rsidR="00E22C76" w:rsidRPr="00286DFC" w14:paraId="0DAB5A76" w14:textId="2A6F93AB" w:rsidTr="00E22C76">
        <w:trPr>
          <w:trHeight w:val="525"/>
        </w:trPr>
        <w:tc>
          <w:tcPr>
            <w:tcW w:w="3686" w:type="dxa"/>
            <w:gridSpan w:val="2"/>
            <w:tcBorders>
              <w:top w:val="single" w:sz="8" w:space="0" w:color="auto"/>
              <w:left w:val="single" w:sz="8" w:space="0" w:color="auto"/>
              <w:bottom w:val="single" w:sz="8" w:space="0" w:color="auto"/>
              <w:right w:val="single" w:sz="8" w:space="0" w:color="auto"/>
            </w:tcBorders>
          </w:tcPr>
          <w:p w14:paraId="3A172892" w14:textId="1EC882B8" w:rsidR="00E22C76" w:rsidRPr="00286DFC" w:rsidRDefault="00E22C76" w:rsidP="00286DFC">
            <w:pPr>
              <w:spacing w:after="0"/>
              <w:jc w:val="left"/>
              <w:rPr>
                <w:rFonts w:ascii="PT Astra Serif" w:hAnsi="PT Astra Serif"/>
              </w:rPr>
            </w:pPr>
            <w:r w:rsidRPr="00286DFC">
              <w:rPr>
                <w:rFonts w:ascii="PT Astra Serif" w:hAnsi="PT Astra Serif"/>
                <w:b/>
              </w:rPr>
              <w:t xml:space="preserve">ИТОГО: Цена контракта </w:t>
            </w:r>
          </w:p>
        </w:tc>
        <w:tc>
          <w:tcPr>
            <w:tcW w:w="709" w:type="dxa"/>
            <w:tcBorders>
              <w:top w:val="single" w:sz="8" w:space="0" w:color="auto"/>
              <w:left w:val="nil"/>
              <w:bottom w:val="single" w:sz="8" w:space="0" w:color="auto"/>
              <w:right w:val="single" w:sz="8" w:space="0" w:color="auto"/>
            </w:tcBorders>
            <w:shd w:val="clear" w:color="auto" w:fill="auto"/>
            <w:vAlign w:val="center"/>
          </w:tcPr>
          <w:p w14:paraId="257C371E" w14:textId="77777777" w:rsidR="00E22C76" w:rsidRPr="00286DFC" w:rsidRDefault="00E22C76" w:rsidP="00286DFC">
            <w:pPr>
              <w:spacing w:after="0"/>
              <w:jc w:val="center"/>
              <w:rPr>
                <w:rFonts w:ascii="PT Astra Serif" w:hAnsi="PT Astra Serif"/>
              </w:rPr>
            </w:pPr>
          </w:p>
        </w:tc>
        <w:tc>
          <w:tcPr>
            <w:tcW w:w="709" w:type="dxa"/>
            <w:tcBorders>
              <w:top w:val="single" w:sz="8" w:space="0" w:color="auto"/>
              <w:left w:val="nil"/>
              <w:bottom w:val="single" w:sz="8" w:space="0" w:color="auto"/>
              <w:right w:val="single" w:sz="8" w:space="0" w:color="auto"/>
            </w:tcBorders>
            <w:shd w:val="clear" w:color="auto" w:fill="auto"/>
            <w:vAlign w:val="center"/>
          </w:tcPr>
          <w:p w14:paraId="295B37B7" w14:textId="77777777" w:rsidR="00E22C76" w:rsidRPr="00286DFC" w:rsidRDefault="00E22C76" w:rsidP="00286DFC">
            <w:pPr>
              <w:spacing w:after="0"/>
              <w:jc w:val="center"/>
              <w:rPr>
                <w:rFonts w:ascii="PT Astra Serif" w:hAnsi="PT Astra Serif"/>
              </w:rPr>
            </w:pPr>
          </w:p>
        </w:tc>
        <w:tc>
          <w:tcPr>
            <w:tcW w:w="1275" w:type="dxa"/>
            <w:tcBorders>
              <w:top w:val="single" w:sz="8" w:space="0" w:color="auto"/>
              <w:left w:val="nil"/>
              <w:bottom w:val="single" w:sz="8" w:space="0" w:color="auto"/>
              <w:right w:val="single" w:sz="8" w:space="0" w:color="auto"/>
            </w:tcBorders>
          </w:tcPr>
          <w:p w14:paraId="2B753BB4" w14:textId="77777777" w:rsidR="00E22C76" w:rsidRPr="00286DFC" w:rsidRDefault="00E22C76" w:rsidP="00286DFC">
            <w:pPr>
              <w:spacing w:after="0"/>
              <w:jc w:val="center"/>
              <w:rPr>
                <w:rFonts w:ascii="PT Astra Serif" w:hAnsi="PT Astra Serif"/>
              </w:rPr>
            </w:pPr>
          </w:p>
        </w:tc>
        <w:tc>
          <w:tcPr>
            <w:tcW w:w="993" w:type="dxa"/>
            <w:tcBorders>
              <w:top w:val="single" w:sz="8" w:space="0" w:color="auto"/>
              <w:left w:val="nil"/>
              <w:bottom w:val="single" w:sz="8" w:space="0" w:color="auto"/>
              <w:right w:val="nil"/>
            </w:tcBorders>
          </w:tcPr>
          <w:p w14:paraId="7058A39A" w14:textId="77777777" w:rsidR="00E22C76" w:rsidRPr="00286DFC" w:rsidRDefault="00E22C76" w:rsidP="00286DFC">
            <w:pPr>
              <w:spacing w:after="0"/>
              <w:jc w:val="center"/>
              <w:rPr>
                <w:rFonts w:ascii="PT Astra Serif" w:hAnsi="PT Astra Serif"/>
                <w:b/>
              </w:rPr>
            </w:pPr>
          </w:p>
        </w:tc>
        <w:tc>
          <w:tcPr>
            <w:tcW w:w="1417" w:type="dxa"/>
            <w:tcBorders>
              <w:top w:val="single" w:sz="8" w:space="0" w:color="auto"/>
              <w:left w:val="nil"/>
              <w:bottom w:val="single" w:sz="8" w:space="0" w:color="auto"/>
              <w:right w:val="single" w:sz="8" w:space="0" w:color="auto"/>
            </w:tcBorders>
            <w:vAlign w:val="center"/>
          </w:tcPr>
          <w:p w14:paraId="4B802229" w14:textId="7B185A99" w:rsidR="00E22C76" w:rsidRPr="00286DFC" w:rsidRDefault="00E22C76" w:rsidP="00286DFC">
            <w:pPr>
              <w:spacing w:after="0"/>
              <w:jc w:val="center"/>
              <w:rPr>
                <w:rFonts w:ascii="PT Astra Serif" w:hAnsi="PT Astra Serif"/>
                <w:b/>
              </w:rPr>
            </w:pPr>
          </w:p>
        </w:tc>
        <w:tc>
          <w:tcPr>
            <w:tcW w:w="1701" w:type="dxa"/>
            <w:tcBorders>
              <w:top w:val="single" w:sz="8" w:space="0" w:color="auto"/>
              <w:left w:val="nil"/>
              <w:bottom w:val="single" w:sz="8" w:space="0" w:color="auto"/>
              <w:right w:val="single" w:sz="8" w:space="0" w:color="auto"/>
            </w:tcBorders>
          </w:tcPr>
          <w:p w14:paraId="1580C504" w14:textId="77777777" w:rsidR="00E22C76" w:rsidRPr="00286DFC" w:rsidRDefault="00E22C76" w:rsidP="00286DFC">
            <w:pPr>
              <w:spacing w:after="0"/>
              <w:jc w:val="center"/>
              <w:rPr>
                <w:rFonts w:ascii="PT Astra Serif" w:hAnsi="PT Astra Serif"/>
                <w:b/>
              </w:rPr>
            </w:pPr>
          </w:p>
        </w:tc>
      </w:tr>
    </w:tbl>
    <w:p w14:paraId="42FDF9D2" w14:textId="77777777" w:rsidR="00BD4115" w:rsidRPr="00286DFC" w:rsidRDefault="00BD4115" w:rsidP="00286DFC">
      <w:pPr>
        <w:widowControl w:val="0"/>
        <w:autoSpaceDE w:val="0"/>
        <w:autoSpaceDN w:val="0"/>
        <w:adjustRightInd w:val="0"/>
        <w:spacing w:after="0"/>
        <w:ind w:firstLine="567"/>
        <w:rPr>
          <w:rFonts w:ascii="PT Astra Serif" w:hAnsi="PT Astra Serif"/>
        </w:rPr>
      </w:pPr>
    </w:p>
    <w:p w14:paraId="6DE3C82F" w14:textId="77777777" w:rsidR="00BB2D2B" w:rsidRPr="00286DFC" w:rsidRDefault="00BB2D2B" w:rsidP="00BB2D2B">
      <w:pPr>
        <w:widowControl w:val="0"/>
        <w:autoSpaceDE w:val="0"/>
        <w:autoSpaceDN w:val="0"/>
        <w:adjustRightInd w:val="0"/>
        <w:spacing w:after="0"/>
        <w:ind w:firstLine="567"/>
        <w:rPr>
          <w:rFonts w:ascii="PT Astra Serif" w:hAnsi="PT Astra Serif"/>
        </w:rPr>
      </w:pPr>
    </w:p>
    <w:p w14:paraId="064D3050" w14:textId="77777777" w:rsidR="00286DFC" w:rsidRPr="00286DFC" w:rsidRDefault="00286DFC" w:rsidP="00286DFC">
      <w:pPr>
        <w:widowControl w:val="0"/>
        <w:autoSpaceDE w:val="0"/>
        <w:autoSpaceDN w:val="0"/>
        <w:adjustRightInd w:val="0"/>
        <w:spacing w:after="0"/>
        <w:ind w:firstLine="567"/>
        <w:rPr>
          <w:rFonts w:ascii="PT Astra Serif" w:hAnsi="PT Astra Serif"/>
          <w:i/>
        </w:rPr>
      </w:pPr>
      <w:r w:rsidRPr="00286DFC">
        <w:rPr>
          <w:rFonts w:ascii="PT Astra Serif" w:hAnsi="PT Astra Serif"/>
        </w:rPr>
        <w:t>Общая стоимость муниципального контракта составляет</w:t>
      </w:r>
      <w:proofErr w:type="gramStart"/>
      <w:r w:rsidRPr="00286DFC">
        <w:rPr>
          <w:rFonts w:ascii="PT Astra Serif" w:hAnsi="PT Astra Serif"/>
        </w:rPr>
        <w:t xml:space="preserve"> _____________  (____________) </w:t>
      </w:r>
      <w:proofErr w:type="gramEnd"/>
      <w:r w:rsidRPr="00286DFC">
        <w:rPr>
          <w:rFonts w:ascii="PT Astra Serif" w:hAnsi="PT Astra Serif"/>
        </w:rPr>
        <w:t xml:space="preserve">рублей _____ копеек, включая налог на добавленную стоимость (__  %): ___________________________________ рублей __ копеек </w:t>
      </w:r>
      <w:r w:rsidRPr="00286DFC">
        <w:rPr>
          <w:rFonts w:ascii="PT Astra Serif" w:hAnsi="PT Astra Serif"/>
          <w:i/>
        </w:rPr>
        <w:t>(НДС не облагается на основании ______________ Налогового кодекса РФ и ________).</w:t>
      </w:r>
    </w:p>
    <w:p w14:paraId="5458081A" w14:textId="3AE869CA" w:rsidR="00205304" w:rsidRDefault="00205304" w:rsidP="00AB418B">
      <w:pPr>
        <w:autoSpaceDE w:val="0"/>
        <w:autoSpaceDN w:val="0"/>
        <w:adjustRightInd w:val="0"/>
        <w:spacing w:after="0"/>
        <w:ind w:firstLine="709"/>
        <w:rPr>
          <w:rFonts w:ascii="PT Astra Serif" w:hAnsi="PT Astra Serif"/>
          <w:bCs/>
        </w:rPr>
      </w:pPr>
    </w:p>
    <w:p w14:paraId="22FD6C76" w14:textId="77777777" w:rsidR="00BB2D2B" w:rsidRDefault="00BB2D2B" w:rsidP="00BD4115">
      <w:pPr>
        <w:autoSpaceDE w:val="0"/>
        <w:autoSpaceDN w:val="0"/>
        <w:adjustRightInd w:val="0"/>
        <w:spacing w:after="0"/>
        <w:rPr>
          <w:rFonts w:ascii="PT Astra Serif" w:hAnsi="PT Astra Serif"/>
        </w:rPr>
      </w:pPr>
    </w:p>
    <w:p w14:paraId="6DE3911A" w14:textId="77777777" w:rsidR="00BD4115" w:rsidRPr="00A00CCF" w:rsidRDefault="00BD4115" w:rsidP="00BD4115">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A00CCF" w14:paraId="3EAA599F" w14:textId="77777777" w:rsidTr="00931474">
        <w:tc>
          <w:tcPr>
            <w:tcW w:w="4785" w:type="dxa"/>
          </w:tcPr>
          <w:p w14:paraId="15881BFE" w14:textId="77777777" w:rsidR="00AB418B" w:rsidRPr="00A00CCF" w:rsidRDefault="00AB418B" w:rsidP="00931474">
            <w:pPr>
              <w:autoSpaceDE w:val="0"/>
              <w:autoSpaceDN w:val="0"/>
              <w:adjustRightInd w:val="0"/>
              <w:spacing w:after="0"/>
              <w:ind w:firstLine="567"/>
              <w:rPr>
                <w:rFonts w:ascii="PT Astra Serif" w:hAnsi="PT Astra Serif"/>
                <w:b/>
              </w:rPr>
            </w:pPr>
            <w:r w:rsidRPr="00A00CCF">
              <w:rPr>
                <w:rFonts w:ascii="PT Astra Serif" w:hAnsi="PT Astra Serif"/>
                <w:b/>
              </w:rPr>
              <w:t>Заказчик</w:t>
            </w:r>
          </w:p>
          <w:p w14:paraId="21A69FF0"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___________________</w:t>
            </w:r>
          </w:p>
          <w:p w14:paraId="10528AAA"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 ______ 20__ г.</w:t>
            </w:r>
          </w:p>
          <w:p w14:paraId="499E5261"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М.П.</w:t>
            </w:r>
          </w:p>
        </w:tc>
        <w:tc>
          <w:tcPr>
            <w:tcW w:w="4786" w:type="dxa"/>
          </w:tcPr>
          <w:p w14:paraId="59CB3D09" w14:textId="77777777" w:rsidR="00AB418B" w:rsidRPr="00A00CCF" w:rsidRDefault="00AB418B" w:rsidP="00931474">
            <w:pPr>
              <w:autoSpaceDE w:val="0"/>
              <w:autoSpaceDN w:val="0"/>
              <w:adjustRightInd w:val="0"/>
              <w:spacing w:after="0"/>
              <w:ind w:firstLine="567"/>
              <w:rPr>
                <w:rFonts w:ascii="PT Astra Serif" w:hAnsi="PT Astra Serif"/>
                <w:b/>
              </w:rPr>
            </w:pPr>
            <w:r w:rsidRPr="00A00CCF">
              <w:rPr>
                <w:rFonts w:ascii="PT Astra Serif" w:hAnsi="PT Astra Serif"/>
                <w:b/>
              </w:rPr>
              <w:t>Поставщик</w:t>
            </w:r>
          </w:p>
          <w:p w14:paraId="64F16E64"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____________________</w:t>
            </w:r>
          </w:p>
          <w:p w14:paraId="1D24D04A"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 ______ 20__ г.</w:t>
            </w:r>
          </w:p>
          <w:p w14:paraId="2857782F"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М.П.</w:t>
            </w:r>
          </w:p>
        </w:tc>
      </w:tr>
    </w:tbl>
    <w:p w14:paraId="283D0B98" w14:textId="77777777" w:rsidR="00240532" w:rsidRPr="00A00CCF" w:rsidRDefault="00240532" w:rsidP="00FB2F6C">
      <w:pPr>
        <w:pStyle w:val="ConsPlusNormal"/>
        <w:widowControl/>
        <w:tabs>
          <w:tab w:val="left" w:pos="360"/>
        </w:tabs>
        <w:spacing w:before="120" w:after="120"/>
        <w:ind w:firstLine="0"/>
        <w:rPr>
          <w:rFonts w:ascii="PT Astra Serif" w:hAnsi="PT Astra Serif" w:cs="Times New Roman"/>
          <w:b/>
          <w:bCs/>
          <w:sz w:val="24"/>
          <w:szCs w:val="24"/>
        </w:rPr>
      </w:pPr>
    </w:p>
    <w:sectPr w:rsidR="00240532" w:rsidRPr="00A00CCF" w:rsidSect="00807AAC">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188833" w14:textId="77777777" w:rsidR="00E527C9" w:rsidRDefault="00E527C9">
      <w:r>
        <w:separator/>
      </w:r>
    </w:p>
  </w:endnote>
  <w:endnote w:type="continuationSeparator" w:id="0">
    <w:p w14:paraId="740E1FC7" w14:textId="77777777" w:rsidR="00E527C9" w:rsidRDefault="00E52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274C" w14:textId="6B87FC13"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0566C">
      <w:rPr>
        <w:rStyle w:val="a5"/>
        <w:noProof/>
      </w:rPr>
      <w:t>15</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D1A469" w14:textId="77777777" w:rsidR="00E527C9" w:rsidRDefault="00E527C9">
      <w:r>
        <w:separator/>
      </w:r>
    </w:p>
  </w:footnote>
  <w:footnote w:type="continuationSeparator" w:id="0">
    <w:p w14:paraId="7D6B7751" w14:textId="77777777" w:rsidR="00E527C9" w:rsidRDefault="00E527C9">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642B8200"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Контракта не превышает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1F91D2D5"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Контракта составляет от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50 млн рублей (включительно);</w:t>
      </w:r>
    </w:p>
    <w:p w14:paraId="3851FD63"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Контракта составляет от 50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100 млн рублей (включительно);</w:t>
      </w:r>
    </w:p>
    <w:p w14:paraId="3C7287CC"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Контракта превышает 100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10D065DE" w14:textId="77777777" w:rsidR="00C34E20" w:rsidRPr="00D77ED8" w:rsidRDefault="00C34E20" w:rsidP="00C34E20">
      <w:pPr>
        <w:pStyle w:val="ae"/>
        <w:spacing w:after="0"/>
        <w:rPr>
          <w:sz w:val="12"/>
          <w:szCs w:val="18"/>
        </w:rPr>
      </w:pPr>
    </w:p>
  </w:footnote>
  <w:footnote w:id="3">
    <w:p w14:paraId="25E0B770"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Контракта не превышает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(включительно);</w:t>
      </w:r>
    </w:p>
    <w:p w14:paraId="057EF81F"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Контракта составляет от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50 млн рублей (включительно);</w:t>
      </w:r>
    </w:p>
    <w:p w14:paraId="73015FF3"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Контракта составляет от 50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100 млн рублей (включительно);</w:t>
      </w:r>
    </w:p>
    <w:p w14:paraId="16CAF14E"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Контракта превышает 100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0297F2EA" w14:textId="77777777" w:rsidR="00C34E20" w:rsidRDefault="00C34E20" w:rsidP="00C34E20">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0232"/>
    <w:rsid w:val="00021EF4"/>
    <w:rsid w:val="00024769"/>
    <w:rsid w:val="00026253"/>
    <w:rsid w:val="00026622"/>
    <w:rsid w:val="000274B2"/>
    <w:rsid w:val="00027E29"/>
    <w:rsid w:val="000308A5"/>
    <w:rsid w:val="00032649"/>
    <w:rsid w:val="00042EF6"/>
    <w:rsid w:val="00044371"/>
    <w:rsid w:val="000443BD"/>
    <w:rsid w:val="000476E4"/>
    <w:rsid w:val="00047AA4"/>
    <w:rsid w:val="0005058E"/>
    <w:rsid w:val="00050FD8"/>
    <w:rsid w:val="0005196D"/>
    <w:rsid w:val="00053F01"/>
    <w:rsid w:val="00055C3B"/>
    <w:rsid w:val="00056D26"/>
    <w:rsid w:val="00060A0D"/>
    <w:rsid w:val="00061048"/>
    <w:rsid w:val="000625FA"/>
    <w:rsid w:val="000637BC"/>
    <w:rsid w:val="00065C48"/>
    <w:rsid w:val="00066045"/>
    <w:rsid w:val="00070882"/>
    <w:rsid w:val="00070D5A"/>
    <w:rsid w:val="00071A64"/>
    <w:rsid w:val="00072BEE"/>
    <w:rsid w:val="00073910"/>
    <w:rsid w:val="00074355"/>
    <w:rsid w:val="00076A6E"/>
    <w:rsid w:val="00076EA4"/>
    <w:rsid w:val="00077B5D"/>
    <w:rsid w:val="0008059F"/>
    <w:rsid w:val="00081117"/>
    <w:rsid w:val="00082914"/>
    <w:rsid w:val="000860CD"/>
    <w:rsid w:val="000864E5"/>
    <w:rsid w:val="00086571"/>
    <w:rsid w:val="00086CED"/>
    <w:rsid w:val="0009052A"/>
    <w:rsid w:val="0009061B"/>
    <w:rsid w:val="000910B4"/>
    <w:rsid w:val="00091B45"/>
    <w:rsid w:val="00092628"/>
    <w:rsid w:val="00095561"/>
    <w:rsid w:val="0009648E"/>
    <w:rsid w:val="000A03BD"/>
    <w:rsid w:val="000A21E5"/>
    <w:rsid w:val="000A3B34"/>
    <w:rsid w:val="000A3E8C"/>
    <w:rsid w:val="000A48DB"/>
    <w:rsid w:val="000A7D73"/>
    <w:rsid w:val="000B021C"/>
    <w:rsid w:val="000B0932"/>
    <w:rsid w:val="000B19AA"/>
    <w:rsid w:val="000B2E1F"/>
    <w:rsid w:val="000B2E5E"/>
    <w:rsid w:val="000B3D0E"/>
    <w:rsid w:val="000B3FD1"/>
    <w:rsid w:val="000B4815"/>
    <w:rsid w:val="000B4E8F"/>
    <w:rsid w:val="000B5928"/>
    <w:rsid w:val="000B5DCC"/>
    <w:rsid w:val="000B6C8F"/>
    <w:rsid w:val="000C0089"/>
    <w:rsid w:val="000C1C74"/>
    <w:rsid w:val="000C210F"/>
    <w:rsid w:val="000C22A3"/>
    <w:rsid w:val="000C390B"/>
    <w:rsid w:val="000C4CBB"/>
    <w:rsid w:val="000C5376"/>
    <w:rsid w:val="000C5BFF"/>
    <w:rsid w:val="000C6282"/>
    <w:rsid w:val="000C655B"/>
    <w:rsid w:val="000C7389"/>
    <w:rsid w:val="000C7A1E"/>
    <w:rsid w:val="000D0373"/>
    <w:rsid w:val="000D21D5"/>
    <w:rsid w:val="000D22D6"/>
    <w:rsid w:val="000D2C5D"/>
    <w:rsid w:val="000D2CDE"/>
    <w:rsid w:val="000D346B"/>
    <w:rsid w:val="000D5C1C"/>
    <w:rsid w:val="000E089F"/>
    <w:rsid w:val="000E0BC3"/>
    <w:rsid w:val="000E1CEB"/>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3DEA"/>
    <w:rsid w:val="0010429D"/>
    <w:rsid w:val="00104C7A"/>
    <w:rsid w:val="00105153"/>
    <w:rsid w:val="00105AC0"/>
    <w:rsid w:val="00105D46"/>
    <w:rsid w:val="0010613D"/>
    <w:rsid w:val="00106FB7"/>
    <w:rsid w:val="00111353"/>
    <w:rsid w:val="00112C1C"/>
    <w:rsid w:val="001141B9"/>
    <w:rsid w:val="00115A0A"/>
    <w:rsid w:val="001202B8"/>
    <w:rsid w:val="00121A8A"/>
    <w:rsid w:val="00122196"/>
    <w:rsid w:val="001223BA"/>
    <w:rsid w:val="0012268D"/>
    <w:rsid w:val="00123D2A"/>
    <w:rsid w:val="0012414D"/>
    <w:rsid w:val="00130291"/>
    <w:rsid w:val="001308B4"/>
    <w:rsid w:val="00130F30"/>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5625E"/>
    <w:rsid w:val="0016023A"/>
    <w:rsid w:val="0016048A"/>
    <w:rsid w:val="0016054F"/>
    <w:rsid w:val="00160BCF"/>
    <w:rsid w:val="001660B6"/>
    <w:rsid w:val="0016682B"/>
    <w:rsid w:val="0016695F"/>
    <w:rsid w:val="00166E08"/>
    <w:rsid w:val="00167CCD"/>
    <w:rsid w:val="001705CC"/>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0C5"/>
    <w:rsid w:val="001B027A"/>
    <w:rsid w:val="001B1F3B"/>
    <w:rsid w:val="001B4818"/>
    <w:rsid w:val="001B5F6F"/>
    <w:rsid w:val="001B7B4B"/>
    <w:rsid w:val="001C0043"/>
    <w:rsid w:val="001C1D61"/>
    <w:rsid w:val="001C3749"/>
    <w:rsid w:val="001C5AB9"/>
    <w:rsid w:val="001C5C7C"/>
    <w:rsid w:val="001C7A2C"/>
    <w:rsid w:val="001D0DB1"/>
    <w:rsid w:val="001D0EC2"/>
    <w:rsid w:val="001D24F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408"/>
    <w:rsid w:val="001F7A8C"/>
    <w:rsid w:val="001F7D28"/>
    <w:rsid w:val="002018FF"/>
    <w:rsid w:val="0020341A"/>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329A7"/>
    <w:rsid w:val="00233690"/>
    <w:rsid w:val="00233EB9"/>
    <w:rsid w:val="002352FB"/>
    <w:rsid w:val="0023588B"/>
    <w:rsid w:val="002362FE"/>
    <w:rsid w:val="002377F6"/>
    <w:rsid w:val="00240532"/>
    <w:rsid w:val="00241F3A"/>
    <w:rsid w:val="002432C1"/>
    <w:rsid w:val="00244808"/>
    <w:rsid w:val="00246111"/>
    <w:rsid w:val="0024789F"/>
    <w:rsid w:val="00247903"/>
    <w:rsid w:val="00250BCA"/>
    <w:rsid w:val="00252686"/>
    <w:rsid w:val="00254835"/>
    <w:rsid w:val="00255CB2"/>
    <w:rsid w:val="002579D0"/>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7C4"/>
    <w:rsid w:val="00286A1C"/>
    <w:rsid w:val="00286DFC"/>
    <w:rsid w:val="0028706A"/>
    <w:rsid w:val="0028731D"/>
    <w:rsid w:val="00287F10"/>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A52E1"/>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5CA8"/>
    <w:rsid w:val="002C6944"/>
    <w:rsid w:val="002C72E8"/>
    <w:rsid w:val="002D1877"/>
    <w:rsid w:val="002D1E2E"/>
    <w:rsid w:val="002D35B2"/>
    <w:rsid w:val="002D54A3"/>
    <w:rsid w:val="002D5AAD"/>
    <w:rsid w:val="002D5EF5"/>
    <w:rsid w:val="002D7160"/>
    <w:rsid w:val="002D76D1"/>
    <w:rsid w:val="002E2FAC"/>
    <w:rsid w:val="002E30A8"/>
    <w:rsid w:val="002E3F42"/>
    <w:rsid w:val="002E5185"/>
    <w:rsid w:val="002E58E0"/>
    <w:rsid w:val="002F172D"/>
    <w:rsid w:val="002F2732"/>
    <w:rsid w:val="002F30DB"/>
    <w:rsid w:val="002F4C09"/>
    <w:rsid w:val="002F6C1F"/>
    <w:rsid w:val="0030197A"/>
    <w:rsid w:val="00303042"/>
    <w:rsid w:val="003035CB"/>
    <w:rsid w:val="003037F5"/>
    <w:rsid w:val="003047B7"/>
    <w:rsid w:val="00305942"/>
    <w:rsid w:val="003062F4"/>
    <w:rsid w:val="003073B9"/>
    <w:rsid w:val="003102D1"/>
    <w:rsid w:val="00310FEA"/>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1B81"/>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95E16"/>
    <w:rsid w:val="003A0255"/>
    <w:rsid w:val="003A0715"/>
    <w:rsid w:val="003A0CBA"/>
    <w:rsid w:val="003A155A"/>
    <w:rsid w:val="003A2DA4"/>
    <w:rsid w:val="003A363B"/>
    <w:rsid w:val="003A45B2"/>
    <w:rsid w:val="003A5F89"/>
    <w:rsid w:val="003A7DA3"/>
    <w:rsid w:val="003A7E42"/>
    <w:rsid w:val="003B129E"/>
    <w:rsid w:val="003B1928"/>
    <w:rsid w:val="003B2D39"/>
    <w:rsid w:val="003B4F62"/>
    <w:rsid w:val="003B535E"/>
    <w:rsid w:val="003B5DEE"/>
    <w:rsid w:val="003B714C"/>
    <w:rsid w:val="003B7295"/>
    <w:rsid w:val="003B7355"/>
    <w:rsid w:val="003B7A6E"/>
    <w:rsid w:val="003C0A8F"/>
    <w:rsid w:val="003C3AC0"/>
    <w:rsid w:val="003C4B0E"/>
    <w:rsid w:val="003C4ED7"/>
    <w:rsid w:val="003C556B"/>
    <w:rsid w:val="003C6728"/>
    <w:rsid w:val="003C7E1F"/>
    <w:rsid w:val="003D12B3"/>
    <w:rsid w:val="003D1950"/>
    <w:rsid w:val="003D7395"/>
    <w:rsid w:val="003D741F"/>
    <w:rsid w:val="003D7833"/>
    <w:rsid w:val="003D7A83"/>
    <w:rsid w:val="003E048D"/>
    <w:rsid w:val="003E08B7"/>
    <w:rsid w:val="003E5B71"/>
    <w:rsid w:val="003E65EB"/>
    <w:rsid w:val="003E65FF"/>
    <w:rsid w:val="003E6995"/>
    <w:rsid w:val="003E7449"/>
    <w:rsid w:val="003F05D5"/>
    <w:rsid w:val="003F0949"/>
    <w:rsid w:val="003F0B3A"/>
    <w:rsid w:val="003F1058"/>
    <w:rsid w:val="003F15DD"/>
    <w:rsid w:val="003F1856"/>
    <w:rsid w:val="003F1BB6"/>
    <w:rsid w:val="003F2471"/>
    <w:rsid w:val="003F398A"/>
    <w:rsid w:val="003F5019"/>
    <w:rsid w:val="003F625F"/>
    <w:rsid w:val="003F788F"/>
    <w:rsid w:val="00401A29"/>
    <w:rsid w:val="00401E41"/>
    <w:rsid w:val="0040262B"/>
    <w:rsid w:val="00403038"/>
    <w:rsid w:val="00403374"/>
    <w:rsid w:val="00403FB1"/>
    <w:rsid w:val="00404D7D"/>
    <w:rsid w:val="00405971"/>
    <w:rsid w:val="00407ED8"/>
    <w:rsid w:val="004107D1"/>
    <w:rsid w:val="00411D0A"/>
    <w:rsid w:val="00413AB6"/>
    <w:rsid w:val="004164B1"/>
    <w:rsid w:val="00416706"/>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0A73"/>
    <w:rsid w:val="00431BE0"/>
    <w:rsid w:val="0043343D"/>
    <w:rsid w:val="0043408F"/>
    <w:rsid w:val="004346D3"/>
    <w:rsid w:val="00435896"/>
    <w:rsid w:val="004362A0"/>
    <w:rsid w:val="0043688F"/>
    <w:rsid w:val="00437269"/>
    <w:rsid w:val="00437628"/>
    <w:rsid w:val="004401AC"/>
    <w:rsid w:val="00440BF7"/>
    <w:rsid w:val="00441E7D"/>
    <w:rsid w:val="004420DD"/>
    <w:rsid w:val="00442A82"/>
    <w:rsid w:val="00444480"/>
    <w:rsid w:val="0044466F"/>
    <w:rsid w:val="00444F99"/>
    <w:rsid w:val="00447795"/>
    <w:rsid w:val="00447B97"/>
    <w:rsid w:val="00450EC5"/>
    <w:rsid w:val="004512FB"/>
    <w:rsid w:val="00453AB4"/>
    <w:rsid w:val="004558FD"/>
    <w:rsid w:val="00456176"/>
    <w:rsid w:val="00460F32"/>
    <w:rsid w:val="0046100A"/>
    <w:rsid w:val="00461982"/>
    <w:rsid w:val="00461F8B"/>
    <w:rsid w:val="00462CFA"/>
    <w:rsid w:val="004632B7"/>
    <w:rsid w:val="00463B6D"/>
    <w:rsid w:val="00466708"/>
    <w:rsid w:val="004713EF"/>
    <w:rsid w:val="0047147C"/>
    <w:rsid w:val="00473FCE"/>
    <w:rsid w:val="00476C0F"/>
    <w:rsid w:val="00480065"/>
    <w:rsid w:val="00480514"/>
    <w:rsid w:val="00480F80"/>
    <w:rsid w:val="00482973"/>
    <w:rsid w:val="004838BD"/>
    <w:rsid w:val="00484EE9"/>
    <w:rsid w:val="004872D0"/>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0EA"/>
    <w:rsid w:val="004A736B"/>
    <w:rsid w:val="004A7AD3"/>
    <w:rsid w:val="004B0B3E"/>
    <w:rsid w:val="004B1254"/>
    <w:rsid w:val="004B18BE"/>
    <w:rsid w:val="004B3C4A"/>
    <w:rsid w:val="004B4667"/>
    <w:rsid w:val="004B735F"/>
    <w:rsid w:val="004B7A68"/>
    <w:rsid w:val="004C15F4"/>
    <w:rsid w:val="004C29FE"/>
    <w:rsid w:val="004C5173"/>
    <w:rsid w:val="004C697B"/>
    <w:rsid w:val="004C6B39"/>
    <w:rsid w:val="004C6BF5"/>
    <w:rsid w:val="004C7E18"/>
    <w:rsid w:val="004D25BF"/>
    <w:rsid w:val="004D26E3"/>
    <w:rsid w:val="004D3BE8"/>
    <w:rsid w:val="004D3E8C"/>
    <w:rsid w:val="004D5FCA"/>
    <w:rsid w:val="004D69BD"/>
    <w:rsid w:val="004D6BE4"/>
    <w:rsid w:val="004E22FD"/>
    <w:rsid w:val="004E44FC"/>
    <w:rsid w:val="004E57A1"/>
    <w:rsid w:val="004F0192"/>
    <w:rsid w:val="004F0EFC"/>
    <w:rsid w:val="004F1862"/>
    <w:rsid w:val="004F1B55"/>
    <w:rsid w:val="004F51FC"/>
    <w:rsid w:val="004F57A6"/>
    <w:rsid w:val="004F5826"/>
    <w:rsid w:val="00502CE4"/>
    <w:rsid w:val="00503BE7"/>
    <w:rsid w:val="00503C23"/>
    <w:rsid w:val="00505481"/>
    <w:rsid w:val="0050585A"/>
    <w:rsid w:val="00505908"/>
    <w:rsid w:val="005063B9"/>
    <w:rsid w:val="00506AFE"/>
    <w:rsid w:val="005070D5"/>
    <w:rsid w:val="005107E5"/>
    <w:rsid w:val="00512CB7"/>
    <w:rsid w:val="00512F6B"/>
    <w:rsid w:val="00513DAB"/>
    <w:rsid w:val="00515310"/>
    <w:rsid w:val="0051585F"/>
    <w:rsid w:val="00515A09"/>
    <w:rsid w:val="00516FE1"/>
    <w:rsid w:val="005214DE"/>
    <w:rsid w:val="005220CF"/>
    <w:rsid w:val="00522294"/>
    <w:rsid w:val="00524131"/>
    <w:rsid w:val="005246F7"/>
    <w:rsid w:val="0052566F"/>
    <w:rsid w:val="00526146"/>
    <w:rsid w:val="005302B8"/>
    <w:rsid w:val="00530BEA"/>
    <w:rsid w:val="00531B37"/>
    <w:rsid w:val="00531EF9"/>
    <w:rsid w:val="00531FE4"/>
    <w:rsid w:val="005320E5"/>
    <w:rsid w:val="005324D0"/>
    <w:rsid w:val="00532E22"/>
    <w:rsid w:val="005339C1"/>
    <w:rsid w:val="0053476F"/>
    <w:rsid w:val="00536BF6"/>
    <w:rsid w:val="00537120"/>
    <w:rsid w:val="00537A01"/>
    <w:rsid w:val="00537B37"/>
    <w:rsid w:val="005401F6"/>
    <w:rsid w:val="00540D29"/>
    <w:rsid w:val="0054113D"/>
    <w:rsid w:val="00541FF1"/>
    <w:rsid w:val="00543F76"/>
    <w:rsid w:val="00544696"/>
    <w:rsid w:val="00545CE4"/>
    <w:rsid w:val="00547330"/>
    <w:rsid w:val="00547E7F"/>
    <w:rsid w:val="00547F80"/>
    <w:rsid w:val="005501A1"/>
    <w:rsid w:val="00551BBC"/>
    <w:rsid w:val="00553698"/>
    <w:rsid w:val="005539E7"/>
    <w:rsid w:val="00555724"/>
    <w:rsid w:val="005601C3"/>
    <w:rsid w:val="00560D29"/>
    <w:rsid w:val="00563A13"/>
    <w:rsid w:val="00563FD4"/>
    <w:rsid w:val="0056501E"/>
    <w:rsid w:val="005654EF"/>
    <w:rsid w:val="00565ECA"/>
    <w:rsid w:val="00566F8C"/>
    <w:rsid w:val="00567030"/>
    <w:rsid w:val="00570FF4"/>
    <w:rsid w:val="00572DD4"/>
    <w:rsid w:val="00572F88"/>
    <w:rsid w:val="00573014"/>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204D"/>
    <w:rsid w:val="0059434A"/>
    <w:rsid w:val="00595DA3"/>
    <w:rsid w:val="005A089C"/>
    <w:rsid w:val="005A117A"/>
    <w:rsid w:val="005A13D1"/>
    <w:rsid w:val="005A1BBB"/>
    <w:rsid w:val="005A201A"/>
    <w:rsid w:val="005A4636"/>
    <w:rsid w:val="005A5325"/>
    <w:rsid w:val="005A5ADF"/>
    <w:rsid w:val="005A6480"/>
    <w:rsid w:val="005A65EE"/>
    <w:rsid w:val="005A738A"/>
    <w:rsid w:val="005A7EDD"/>
    <w:rsid w:val="005A7FAD"/>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913"/>
    <w:rsid w:val="005E5618"/>
    <w:rsid w:val="005E5FFB"/>
    <w:rsid w:val="005E6A25"/>
    <w:rsid w:val="005E6EA4"/>
    <w:rsid w:val="005E75A0"/>
    <w:rsid w:val="005F05CC"/>
    <w:rsid w:val="005F073C"/>
    <w:rsid w:val="005F1BB0"/>
    <w:rsid w:val="005F1C3D"/>
    <w:rsid w:val="005F1DF2"/>
    <w:rsid w:val="005F29A3"/>
    <w:rsid w:val="005F2F8D"/>
    <w:rsid w:val="005F3C3E"/>
    <w:rsid w:val="005F4806"/>
    <w:rsid w:val="005F5D3A"/>
    <w:rsid w:val="005F6072"/>
    <w:rsid w:val="005F6180"/>
    <w:rsid w:val="005F627B"/>
    <w:rsid w:val="005F6C09"/>
    <w:rsid w:val="005F7664"/>
    <w:rsid w:val="00600070"/>
    <w:rsid w:val="0060070C"/>
    <w:rsid w:val="006010DF"/>
    <w:rsid w:val="00601A0C"/>
    <w:rsid w:val="00602414"/>
    <w:rsid w:val="006045BC"/>
    <w:rsid w:val="00604F51"/>
    <w:rsid w:val="006056A1"/>
    <w:rsid w:val="00606694"/>
    <w:rsid w:val="006067A3"/>
    <w:rsid w:val="00606895"/>
    <w:rsid w:val="00607626"/>
    <w:rsid w:val="00607B73"/>
    <w:rsid w:val="00607C5B"/>
    <w:rsid w:val="00610C0A"/>
    <w:rsid w:val="00613C2C"/>
    <w:rsid w:val="0061489F"/>
    <w:rsid w:val="0061501C"/>
    <w:rsid w:val="00615BA3"/>
    <w:rsid w:val="00615EB8"/>
    <w:rsid w:val="006164D0"/>
    <w:rsid w:val="006171CB"/>
    <w:rsid w:val="0062047B"/>
    <w:rsid w:val="006204A6"/>
    <w:rsid w:val="006208DF"/>
    <w:rsid w:val="00621243"/>
    <w:rsid w:val="00622C71"/>
    <w:rsid w:val="006252CF"/>
    <w:rsid w:val="00625D47"/>
    <w:rsid w:val="00625D9F"/>
    <w:rsid w:val="006266AE"/>
    <w:rsid w:val="006266B3"/>
    <w:rsid w:val="00627BCC"/>
    <w:rsid w:val="0063029C"/>
    <w:rsid w:val="00630959"/>
    <w:rsid w:val="00631829"/>
    <w:rsid w:val="00634262"/>
    <w:rsid w:val="0063445A"/>
    <w:rsid w:val="0063509E"/>
    <w:rsid w:val="006357C0"/>
    <w:rsid w:val="00636466"/>
    <w:rsid w:val="006375F1"/>
    <w:rsid w:val="00640119"/>
    <w:rsid w:val="006420F0"/>
    <w:rsid w:val="0064266F"/>
    <w:rsid w:val="0064282B"/>
    <w:rsid w:val="00642C3D"/>
    <w:rsid w:val="00644E8B"/>
    <w:rsid w:val="00645769"/>
    <w:rsid w:val="006472FD"/>
    <w:rsid w:val="006505EC"/>
    <w:rsid w:val="00652751"/>
    <w:rsid w:val="00652DD3"/>
    <w:rsid w:val="00653FD2"/>
    <w:rsid w:val="006610AD"/>
    <w:rsid w:val="006617FD"/>
    <w:rsid w:val="0066276D"/>
    <w:rsid w:val="0066303D"/>
    <w:rsid w:val="00667666"/>
    <w:rsid w:val="00667896"/>
    <w:rsid w:val="0067004D"/>
    <w:rsid w:val="0067048C"/>
    <w:rsid w:val="00671057"/>
    <w:rsid w:val="0067209A"/>
    <w:rsid w:val="006720CC"/>
    <w:rsid w:val="006746B9"/>
    <w:rsid w:val="006803B1"/>
    <w:rsid w:val="00681050"/>
    <w:rsid w:val="00682048"/>
    <w:rsid w:val="00682952"/>
    <w:rsid w:val="006832B2"/>
    <w:rsid w:val="006858FC"/>
    <w:rsid w:val="00685FD2"/>
    <w:rsid w:val="0068602C"/>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2CE1"/>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169D"/>
    <w:rsid w:val="006D1F8E"/>
    <w:rsid w:val="006D3436"/>
    <w:rsid w:val="006D4E95"/>
    <w:rsid w:val="006D561B"/>
    <w:rsid w:val="006D5D2B"/>
    <w:rsid w:val="006D77DF"/>
    <w:rsid w:val="006E176B"/>
    <w:rsid w:val="006E19EB"/>
    <w:rsid w:val="006E1BE2"/>
    <w:rsid w:val="006E3167"/>
    <w:rsid w:val="006E324B"/>
    <w:rsid w:val="006E5628"/>
    <w:rsid w:val="006E5E0B"/>
    <w:rsid w:val="006E6567"/>
    <w:rsid w:val="006E7507"/>
    <w:rsid w:val="006F0A7F"/>
    <w:rsid w:val="006F0FEA"/>
    <w:rsid w:val="006F16C4"/>
    <w:rsid w:val="006F32AD"/>
    <w:rsid w:val="006F4F03"/>
    <w:rsid w:val="006F533A"/>
    <w:rsid w:val="006F7394"/>
    <w:rsid w:val="006F757F"/>
    <w:rsid w:val="006F7816"/>
    <w:rsid w:val="006F7B2B"/>
    <w:rsid w:val="006F7DAA"/>
    <w:rsid w:val="00701094"/>
    <w:rsid w:val="00702012"/>
    <w:rsid w:val="007039BA"/>
    <w:rsid w:val="0070420F"/>
    <w:rsid w:val="007079F3"/>
    <w:rsid w:val="00707F9D"/>
    <w:rsid w:val="007102A6"/>
    <w:rsid w:val="0071090C"/>
    <w:rsid w:val="00712B49"/>
    <w:rsid w:val="00714869"/>
    <w:rsid w:val="00714A24"/>
    <w:rsid w:val="007159B8"/>
    <w:rsid w:val="00717C82"/>
    <w:rsid w:val="00717F23"/>
    <w:rsid w:val="00720128"/>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5D6E"/>
    <w:rsid w:val="00746783"/>
    <w:rsid w:val="00747716"/>
    <w:rsid w:val="00747A44"/>
    <w:rsid w:val="00750C33"/>
    <w:rsid w:val="00751408"/>
    <w:rsid w:val="00751BEE"/>
    <w:rsid w:val="00752748"/>
    <w:rsid w:val="00752AA4"/>
    <w:rsid w:val="00753188"/>
    <w:rsid w:val="00755BAC"/>
    <w:rsid w:val="00756D65"/>
    <w:rsid w:val="00757741"/>
    <w:rsid w:val="00760F9A"/>
    <w:rsid w:val="00761F95"/>
    <w:rsid w:val="0076323E"/>
    <w:rsid w:val="0076357D"/>
    <w:rsid w:val="00764B32"/>
    <w:rsid w:val="00764C4D"/>
    <w:rsid w:val="00765483"/>
    <w:rsid w:val="00765D9F"/>
    <w:rsid w:val="00766162"/>
    <w:rsid w:val="00767C96"/>
    <w:rsid w:val="00771CEE"/>
    <w:rsid w:val="007724F4"/>
    <w:rsid w:val="00773E20"/>
    <w:rsid w:val="007759DE"/>
    <w:rsid w:val="00776865"/>
    <w:rsid w:val="00780010"/>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2682"/>
    <w:rsid w:val="00792750"/>
    <w:rsid w:val="00795694"/>
    <w:rsid w:val="00795790"/>
    <w:rsid w:val="00795B08"/>
    <w:rsid w:val="00795F40"/>
    <w:rsid w:val="0079614C"/>
    <w:rsid w:val="0079689B"/>
    <w:rsid w:val="00796FD7"/>
    <w:rsid w:val="00797DB2"/>
    <w:rsid w:val="007A002B"/>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929"/>
    <w:rsid w:val="007C4467"/>
    <w:rsid w:val="007C5244"/>
    <w:rsid w:val="007C535F"/>
    <w:rsid w:val="007C6BBA"/>
    <w:rsid w:val="007C6FAD"/>
    <w:rsid w:val="007C7271"/>
    <w:rsid w:val="007D1686"/>
    <w:rsid w:val="007D1ED7"/>
    <w:rsid w:val="007D2363"/>
    <w:rsid w:val="007D2A86"/>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29F2"/>
    <w:rsid w:val="007F5DF4"/>
    <w:rsid w:val="007F7F03"/>
    <w:rsid w:val="00800122"/>
    <w:rsid w:val="00801989"/>
    <w:rsid w:val="008032A9"/>
    <w:rsid w:val="008048CE"/>
    <w:rsid w:val="00804D7D"/>
    <w:rsid w:val="0080566C"/>
    <w:rsid w:val="00807AAC"/>
    <w:rsid w:val="008115BC"/>
    <w:rsid w:val="008116F6"/>
    <w:rsid w:val="0081179C"/>
    <w:rsid w:val="00811A57"/>
    <w:rsid w:val="008140AB"/>
    <w:rsid w:val="008163AD"/>
    <w:rsid w:val="008201AF"/>
    <w:rsid w:val="0082099F"/>
    <w:rsid w:val="00821D3D"/>
    <w:rsid w:val="00821FAA"/>
    <w:rsid w:val="00824556"/>
    <w:rsid w:val="00826008"/>
    <w:rsid w:val="00826F57"/>
    <w:rsid w:val="0082741F"/>
    <w:rsid w:val="00827F26"/>
    <w:rsid w:val="00831159"/>
    <w:rsid w:val="008319AA"/>
    <w:rsid w:val="00832C9F"/>
    <w:rsid w:val="00832D0E"/>
    <w:rsid w:val="0083588B"/>
    <w:rsid w:val="008360DC"/>
    <w:rsid w:val="008361D6"/>
    <w:rsid w:val="00840803"/>
    <w:rsid w:val="00841963"/>
    <w:rsid w:val="00843B3A"/>
    <w:rsid w:val="00844ED8"/>
    <w:rsid w:val="00845CEE"/>
    <w:rsid w:val="0084716A"/>
    <w:rsid w:val="00847F82"/>
    <w:rsid w:val="00851194"/>
    <w:rsid w:val="00851380"/>
    <w:rsid w:val="00851647"/>
    <w:rsid w:val="00851AB7"/>
    <w:rsid w:val="00851B09"/>
    <w:rsid w:val="00852D0F"/>
    <w:rsid w:val="00853A42"/>
    <w:rsid w:val="00856E47"/>
    <w:rsid w:val="0085788C"/>
    <w:rsid w:val="00857BA2"/>
    <w:rsid w:val="0086010F"/>
    <w:rsid w:val="00861D59"/>
    <w:rsid w:val="00863002"/>
    <w:rsid w:val="00865F57"/>
    <w:rsid w:val="00866273"/>
    <w:rsid w:val="00866EA0"/>
    <w:rsid w:val="0086707A"/>
    <w:rsid w:val="008675DF"/>
    <w:rsid w:val="008707D7"/>
    <w:rsid w:val="0087135E"/>
    <w:rsid w:val="00873322"/>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2621"/>
    <w:rsid w:val="00893B28"/>
    <w:rsid w:val="00895371"/>
    <w:rsid w:val="00895744"/>
    <w:rsid w:val="00895809"/>
    <w:rsid w:val="008965EC"/>
    <w:rsid w:val="008978D9"/>
    <w:rsid w:val="008A089F"/>
    <w:rsid w:val="008A1EFF"/>
    <w:rsid w:val="008A25CA"/>
    <w:rsid w:val="008A36B8"/>
    <w:rsid w:val="008A5EE5"/>
    <w:rsid w:val="008A7215"/>
    <w:rsid w:val="008B16B2"/>
    <w:rsid w:val="008B2BB9"/>
    <w:rsid w:val="008B2D7B"/>
    <w:rsid w:val="008B4362"/>
    <w:rsid w:val="008B52E4"/>
    <w:rsid w:val="008B5E74"/>
    <w:rsid w:val="008B7926"/>
    <w:rsid w:val="008B7FBE"/>
    <w:rsid w:val="008C1FC5"/>
    <w:rsid w:val="008C4981"/>
    <w:rsid w:val="008C5B00"/>
    <w:rsid w:val="008D3167"/>
    <w:rsid w:val="008D4CF7"/>
    <w:rsid w:val="008D5011"/>
    <w:rsid w:val="008D610F"/>
    <w:rsid w:val="008D64A0"/>
    <w:rsid w:val="008D71F3"/>
    <w:rsid w:val="008E082B"/>
    <w:rsid w:val="008E15C4"/>
    <w:rsid w:val="008E1FFC"/>
    <w:rsid w:val="008E293B"/>
    <w:rsid w:val="008E3A0B"/>
    <w:rsid w:val="008E5334"/>
    <w:rsid w:val="008E7351"/>
    <w:rsid w:val="008F262A"/>
    <w:rsid w:val="008F476C"/>
    <w:rsid w:val="008F4FEF"/>
    <w:rsid w:val="008F627B"/>
    <w:rsid w:val="008F7283"/>
    <w:rsid w:val="008F7BF9"/>
    <w:rsid w:val="00903F03"/>
    <w:rsid w:val="009042BC"/>
    <w:rsid w:val="00905185"/>
    <w:rsid w:val="0091014E"/>
    <w:rsid w:val="00910F4E"/>
    <w:rsid w:val="009110BF"/>
    <w:rsid w:val="0091302E"/>
    <w:rsid w:val="00913BA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44A"/>
    <w:rsid w:val="009549AE"/>
    <w:rsid w:val="009553CD"/>
    <w:rsid w:val="00955E4F"/>
    <w:rsid w:val="009566E8"/>
    <w:rsid w:val="0095675D"/>
    <w:rsid w:val="00957933"/>
    <w:rsid w:val="0096006A"/>
    <w:rsid w:val="00960499"/>
    <w:rsid w:val="009617B3"/>
    <w:rsid w:val="00961919"/>
    <w:rsid w:val="009622E8"/>
    <w:rsid w:val="00963290"/>
    <w:rsid w:val="009632FA"/>
    <w:rsid w:val="009637A8"/>
    <w:rsid w:val="00964596"/>
    <w:rsid w:val="009649C3"/>
    <w:rsid w:val="009653AB"/>
    <w:rsid w:val="00966228"/>
    <w:rsid w:val="00967433"/>
    <w:rsid w:val="009734F6"/>
    <w:rsid w:val="00973795"/>
    <w:rsid w:val="00974012"/>
    <w:rsid w:val="0097542A"/>
    <w:rsid w:val="0097549C"/>
    <w:rsid w:val="00975ADA"/>
    <w:rsid w:val="0097697C"/>
    <w:rsid w:val="0097703F"/>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43A9"/>
    <w:rsid w:val="009953E9"/>
    <w:rsid w:val="009A1E57"/>
    <w:rsid w:val="009A2FA0"/>
    <w:rsid w:val="009A4829"/>
    <w:rsid w:val="009A7852"/>
    <w:rsid w:val="009B1F49"/>
    <w:rsid w:val="009B26CB"/>
    <w:rsid w:val="009B2DD5"/>
    <w:rsid w:val="009B35CB"/>
    <w:rsid w:val="009B4B2A"/>
    <w:rsid w:val="009B5701"/>
    <w:rsid w:val="009B57F9"/>
    <w:rsid w:val="009B58C5"/>
    <w:rsid w:val="009B5A63"/>
    <w:rsid w:val="009B6BDF"/>
    <w:rsid w:val="009B71D3"/>
    <w:rsid w:val="009B71D9"/>
    <w:rsid w:val="009B7768"/>
    <w:rsid w:val="009B799E"/>
    <w:rsid w:val="009C0183"/>
    <w:rsid w:val="009C05A8"/>
    <w:rsid w:val="009C0F5B"/>
    <w:rsid w:val="009C13FC"/>
    <w:rsid w:val="009C1B5C"/>
    <w:rsid w:val="009C214B"/>
    <w:rsid w:val="009C2593"/>
    <w:rsid w:val="009C263A"/>
    <w:rsid w:val="009C2FC3"/>
    <w:rsid w:val="009C569B"/>
    <w:rsid w:val="009C5D28"/>
    <w:rsid w:val="009C69B0"/>
    <w:rsid w:val="009C781B"/>
    <w:rsid w:val="009C7AEC"/>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1E34"/>
    <w:rsid w:val="009F2041"/>
    <w:rsid w:val="009F20E1"/>
    <w:rsid w:val="009F35B2"/>
    <w:rsid w:val="009F4109"/>
    <w:rsid w:val="009F4649"/>
    <w:rsid w:val="009F4AF1"/>
    <w:rsid w:val="009F57F4"/>
    <w:rsid w:val="009F5EA9"/>
    <w:rsid w:val="00A00B9A"/>
    <w:rsid w:val="00A00CCF"/>
    <w:rsid w:val="00A02705"/>
    <w:rsid w:val="00A02C3B"/>
    <w:rsid w:val="00A043C5"/>
    <w:rsid w:val="00A0472A"/>
    <w:rsid w:val="00A07356"/>
    <w:rsid w:val="00A07FA2"/>
    <w:rsid w:val="00A105E2"/>
    <w:rsid w:val="00A14A76"/>
    <w:rsid w:val="00A16C94"/>
    <w:rsid w:val="00A172B1"/>
    <w:rsid w:val="00A17CA8"/>
    <w:rsid w:val="00A213FA"/>
    <w:rsid w:val="00A21C46"/>
    <w:rsid w:val="00A22524"/>
    <w:rsid w:val="00A23C6D"/>
    <w:rsid w:val="00A2403B"/>
    <w:rsid w:val="00A24D2A"/>
    <w:rsid w:val="00A26462"/>
    <w:rsid w:val="00A269B5"/>
    <w:rsid w:val="00A2713B"/>
    <w:rsid w:val="00A2734E"/>
    <w:rsid w:val="00A31963"/>
    <w:rsid w:val="00A33006"/>
    <w:rsid w:val="00A342F1"/>
    <w:rsid w:val="00A37B3F"/>
    <w:rsid w:val="00A37BB9"/>
    <w:rsid w:val="00A42352"/>
    <w:rsid w:val="00A42956"/>
    <w:rsid w:val="00A4464C"/>
    <w:rsid w:val="00A45770"/>
    <w:rsid w:val="00A461EE"/>
    <w:rsid w:val="00A463C5"/>
    <w:rsid w:val="00A46988"/>
    <w:rsid w:val="00A50CEF"/>
    <w:rsid w:val="00A5297D"/>
    <w:rsid w:val="00A551DE"/>
    <w:rsid w:val="00A56179"/>
    <w:rsid w:val="00A5647B"/>
    <w:rsid w:val="00A573C0"/>
    <w:rsid w:val="00A578FF"/>
    <w:rsid w:val="00A609FF"/>
    <w:rsid w:val="00A62688"/>
    <w:rsid w:val="00A64F7B"/>
    <w:rsid w:val="00A6593D"/>
    <w:rsid w:val="00A662BE"/>
    <w:rsid w:val="00A673E4"/>
    <w:rsid w:val="00A67909"/>
    <w:rsid w:val="00A7047F"/>
    <w:rsid w:val="00A71204"/>
    <w:rsid w:val="00A7374C"/>
    <w:rsid w:val="00A73B6A"/>
    <w:rsid w:val="00A777C7"/>
    <w:rsid w:val="00A77CE0"/>
    <w:rsid w:val="00A77EE0"/>
    <w:rsid w:val="00A80BA3"/>
    <w:rsid w:val="00A81D18"/>
    <w:rsid w:val="00A82074"/>
    <w:rsid w:val="00A82325"/>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3C5"/>
    <w:rsid w:val="00AB3C38"/>
    <w:rsid w:val="00AB418B"/>
    <w:rsid w:val="00AB42AC"/>
    <w:rsid w:val="00AB4A8A"/>
    <w:rsid w:val="00AB6A6A"/>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1F2D"/>
    <w:rsid w:val="00AE288C"/>
    <w:rsid w:val="00AE4660"/>
    <w:rsid w:val="00AE4CCB"/>
    <w:rsid w:val="00AE6CD9"/>
    <w:rsid w:val="00AF0393"/>
    <w:rsid w:val="00AF0C1E"/>
    <w:rsid w:val="00AF3220"/>
    <w:rsid w:val="00AF40F5"/>
    <w:rsid w:val="00AF4FAF"/>
    <w:rsid w:val="00AF769C"/>
    <w:rsid w:val="00B0054E"/>
    <w:rsid w:val="00B02716"/>
    <w:rsid w:val="00B02B4D"/>
    <w:rsid w:val="00B03B90"/>
    <w:rsid w:val="00B07591"/>
    <w:rsid w:val="00B07E71"/>
    <w:rsid w:val="00B1096D"/>
    <w:rsid w:val="00B10EEE"/>
    <w:rsid w:val="00B1285B"/>
    <w:rsid w:val="00B12E85"/>
    <w:rsid w:val="00B13049"/>
    <w:rsid w:val="00B145F5"/>
    <w:rsid w:val="00B16E1A"/>
    <w:rsid w:val="00B17E1C"/>
    <w:rsid w:val="00B20303"/>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DDC"/>
    <w:rsid w:val="00B60622"/>
    <w:rsid w:val="00B62690"/>
    <w:rsid w:val="00B632F4"/>
    <w:rsid w:val="00B64045"/>
    <w:rsid w:val="00B656BE"/>
    <w:rsid w:val="00B67BAB"/>
    <w:rsid w:val="00B702ED"/>
    <w:rsid w:val="00B7085C"/>
    <w:rsid w:val="00B71BE4"/>
    <w:rsid w:val="00B730DC"/>
    <w:rsid w:val="00B74D02"/>
    <w:rsid w:val="00B76AC9"/>
    <w:rsid w:val="00B802C8"/>
    <w:rsid w:val="00B80C8E"/>
    <w:rsid w:val="00B80F0B"/>
    <w:rsid w:val="00B81513"/>
    <w:rsid w:val="00B81C9A"/>
    <w:rsid w:val="00B83ACD"/>
    <w:rsid w:val="00B8485E"/>
    <w:rsid w:val="00B84E0D"/>
    <w:rsid w:val="00B87074"/>
    <w:rsid w:val="00B87792"/>
    <w:rsid w:val="00B90228"/>
    <w:rsid w:val="00B95C21"/>
    <w:rsid w:val="00B95E11"/>
    <w:rsid w:val="00BA0310"/>
    <w:rsid w:val="00BA3B12"/>
    <w:rsid w:val="00BB04C8"/>
    <w:rsid w:val="00BB2D2B"/>
    <w:rsid w:val="00BB32CC"/>
    <w:rsid w:val="00BB5864"/>
    <w:rsid w:val="00BC2365"/>
    <w:rsid w:val="00BC2B26"/>
    <w:rsid w:val="00BC5825"/>
    <w:rsid w:val="00BC76AD"/>
    <w:rsid w:val="00BD000E"/>
    <w:rsid w:val="00BD0428"/>
    <w:rsid w:val="00BD045B"/>
    <w:rsid w:val="00BD3A17"/>
    <w:rsid w:val="00BD3A98"/>
    <w:rsid w:val="00BD4115"/>
    <w:rsid w:val="00BD604F"/>
    <w:rsid w:val="00BD76AB"/>
    <w:rsid w:val="00BE175C"/>
    <w:rsid w:val="00BE3C6D"/>
    <w:rsid w:val="00BE3DAA"/>
    <w:rsid w:val="00BE3E12"/>
    <w:rsid w:val="00BE46EC"/>
    <w:rsid w:val="00BE4757"/>
    <w:rsid w:val="00BE4783"/>
    <w:rsid w:val="00BE48FE"/>
    <w:rsid w:val="00BE559A"/>
    <w:rsid w:val="00BE55F2"/>
    <w:rsid w:val="00BE6930"/>
    <w:rsid w:val="00BE7720"/>
    <w:rsid w:val="00BE776B"/>
    <w:rsid w:val="00BF04E4"/>
    <w:rsid w:val="00BF0A9D"/>
    <w:rsid w:val="00BF0ABA"/>
    <w:rsid w:val="00BF0C5B"/>
    <w:rsid w:val="00BF0CAC"/>
    <w:rsid w:val="00BF0DD9"/>
    <w:rsid w:val="00BF1178"/>
    <w:rsid w:val="00BF271D"/>
    <w:rsid w:val="00BF273A"/>
    <w:rsid w:val="00BF3D71"/>
    <w:rsid w:val="00BF4024"/>
    <w:rsid w:val="00BF42E0"/>
    <w:rsid w:val="00BF61B2"/>
    <w:rsid w:val="00BF6241"/>
    <w:rsid w:val="00C00532"/>
    <w:rsid w:val="00C02955"/>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2C12"/>
    <w:rsid w:val="00C33F7B"/>
    <w:rsid w:val="00C34E20"/>
    <w:rsid w:val="00C34FF9"/>
    <w:rsid w:val="00C350A6"/>
    <w:rsid w:val="00C368E1"/>
    <w:rsid w:val="00C4057E"/>
    <w:rsid w:val="00C40D80"/>
    <w:rsid w:val="00C416D9"/>
    <w:rsid w:val="00C41A28"/>
    <w:rsid w:val="00C43446"/>
    <w:rsid w:val="00C4392A"/>
    <w:rsid w:val="00C45095"/>
    <w:rsid w:val="00C45B29"/>
    <w:rsid w:val="00C45CA2"/>
    <w:rsid w:val="00C47DD0"/>
    <w:rsid w:val="00C514E8"/>
    <w:rsid w:val="00C51EF0"/>
    <w:rsid w:val="00C521D7"/>
    <w:rsid w:val="00C527FB"/>
    <w:rsid w:val="00C52E97"/>
    <w:rsid w:val="00C54497"/>
    <w:rsid w:val="00C55329"/>
    <w:rsid w:val="00C618B7"/>
    <w:rsid w:val="00C61B02"/>
    <w:rsid w:val="00C61D61"/>
    <w:rsid w:val="00C61D76"/>
    <w:rsid w:val="00C62833"/>
    <w:rsid w:val="00C65872"/>
    <w:rsid w:val="00C66A97"/>
    <w:rsid w:val="00C70077"/>
    <w:rsid w:val="00C70657"/>
    <w:rsid w:val="00C7210A"/>
    <w:rsid w:val="00C7274B"/>
    <w:rsid w:val="00C73B23"/>
    <w:rsid w:val="00C75737"/>
    <w:rsid w:val="00C8044B"/>
    <w:rsid w:val="00C811DE"/>
    <w:rsid w:val="00C84448"/>
    <w:rsid w:val="00C84D69"/>
    <w:rsid w:val="00C86052"/>
    <w:rsid w:val="00C863FF"/>
    <w:rsid w:val="00C866DB"/>
    <w:rsid w:val="00C87057"/>
    <w:rsid w:val="00C87957"/>
    <w:rsid w:val="00C92150"/>
    <w:rsid w:val="00C92261"/>
    <w:rsid w:val="00C927C7"/>
    <w:rsid w:val="00C94527"/>
    <w:rsid w:val="00C951E7"/>
    <w:rsid w:val="00C952A7"/>
    <w:rsid w:val="00C95C4F"/>
    <w:rsid w:val="00C96545"/>
    <w:rsid w:val="00C9673B"/>
    <w:rsid w:val="00C96D77"/>
    <w:rsid w:val="00C97D8B"/>
    <w:rsid w:val="00CA0570"/>
    <w:rsid w:val="00CA06E0"/>
    <w:rsid w:val="00CA1800"/>
    <w:rsid w:val="00CA2AAE"/>
    <w:rsid w:val="00CA2CE2"/>
    <w:rsid w:val="00CA3A45"/>
    <w:rsid w:val="00CA53DC"/>
    <w:rsid w:val="00CA736F"/>
    <w:rsid w:val="00CA77F7"/>
    <w:rsid w:val="00CB35FD"/>
    <w:rsid w:val="00CB4A32"/>
    <w:rsid w:val="00CB4D7B"/>
    <w:rsid w:val="00CC4CA6"/>
    <w:rsid w:val="00CC4F2B"/>
    <w:rsid w:val="00CC5BED"/>
    <w:rsid w:val="00CC633F"/>
    <w:rsid w:val="00CC6711"/>
    <w:rsid w:val="00CD030D"/>
    <w:rsid w:val="00CD3954"/>
    <w:rsid w:val="00CD446E"/>
    <w:rsid w:val="00CD4663"/>
    <w:rsid w:val="00CD4BE6"/>
    <w:rsid w:val="00CD6DC1"/>
    <w:rsid w:val="00CD778C"/>
    <w:rsid w:val="00CD7B27"/>
    <w:rsid w:val="00CE0F09"/>
    <w:rsid w:val="00CE12C4"/>
    <w:rsid w:val="00CE1CE1"/>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1277"/>
    <w:rsid w:val="00D218FF"/>
    <w:rsid w:val="00D21F8E"/>
    <w:rsid w:val="00D2218B"/>
    <w:rsid w:val="00D221F2"/>
    <w:rsid w:val="00D22B31"/>
    <w:rsid w:val="00D22DC4"/>
    <w:rsid w:val="00D23A8A"/>
    <w:rsid w:val="00D241AB"/>
    <w:rsid w:val="00D324C4"/>
    <w:rsid w:val="00D33B86"/>
    <w:rsid w:val="00D33C04"/>
    <w:rsid w:val="00D33E6C"/>
    <w:rsid w:val="00D34CF6"/>
    <w:rsid w:val="00D35087"/>
    <w:rsid w:val="00D36179"/>
    <w:rsid w:val="00D3632A"/>
    <w:rsid w:val="00D405D1"/>
    <w:rsid w:val="00D40B8E"/>
    <w:rsid w:val="00D415B1"/>
    <w:rsid w:val="00D41611"/>
    <w:rsid w:val="00D42B1A"/>
    <w:rsid w:val="00D43BCC"/>
    <w:rsid w:val="00D44AF5"/>
    <w:rsid w:val="00D44FE2"/>
    <w:rsid w:val="00D45E75"/>
    <w:rsid w:val="00D517CC"/>
    <w:rsid w:val="00D52C2F"/>
    <w:rsid w:val="00D54FAB"/>
    <w:rsid w:val="00D57759"/>
    <w:rsid w:val="00D57D89"/>
    <w:rsid w:val="00D60E67"/>
    <w:rsid w:val="00D636BE"/>
    <w:rsid w:val="00D6431E"/>
    <w:rsid w:val="00D65BE6"/>
    <w:rsid w:val="00D66B39"/>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06DD"/>
    <w:rsid w:val="00D941DC"/>
    <w:rsid w:val="00D94D4E"/>
    <w:rsid w:val="00D95DA3"/>
    <w:rsid w:val="00D965D6"/>
    <w:rsid w:val="00D96B08"/>
    <w:rsid w:val="00DA0C11"/>
    <w:rsid w:val="00DA1A86"/>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2F5B"/>
    <w:rsid w:val="00DC4590"/>
    <w:rsid w:val="00DC4EEC"/>
    <w:rsid w:val="00DC52FD"/>
    <w:rsid w:val="00DC5F97"/>
    <w:rsid w:val="00DC627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107A"/>
    <w:rsid w:val="00E02405"/>
    <w:rsid w:val="00E0271C"/>
    <w:rsid w:val="00E04790"/>
    <w:rsid w:val="00E04BB9"/>
    <w:rsid w:val="00E0703B"/>
    <w:rsid w:val="00E075A8"/>
    <w:rsid w:val="00E12443"/>
    <w:rsid w:val="00E14718"/>
    <w:rsid w:val="00E14A8F"/>
    <w:rsid w:val="00E228A3"/>
    <w:rsid w:val="00E22C76"/>
    <w:rsid w:val="00E239F4"/>
    <w:rsid w:val="00E23F22"/>
    <w:rsid w:val="00E257BE"/>
    <w:rsid w:val="00E259F0"/>
    <w:rsid w:val="00E31010"/>
    <w:rsid w:val="00E31B3B"/>
    <w:rsid w:val="00E31D5B"/>
    <w:rsid w:val="00E34A37"/>
    <w:rsid w:val="00E34C87"/>
    <w:rsid w:val="00E36CD0"/>
    <w:rsid w:val="00E37351"/>
    <w:rsid w:val="00E37A0F"/>
    <w:rsid w:val="00E37E84"/>
    <w:rsid w:val="00E40301"/>
    <w:rsid w:val="00E40750"/>
    <w:rsid w:val="00E4139D"/>
    <w:rsid w:val="00E443CC"/>
    <w:rsid w:val="00E462CB"/>
    <w:rsid w:val="00E46A66"/>
    <w:rsid w:val="00E4723F"/>
    <w:rsid w:val="00E503B3"/>
    <w:rsid w:val="00E5106A"/>
    <w:rsid w:val="00E51F56"/>
    <w:rsid w:val="00E527C9"/>
    <w:rsid w:val="00E54343"/>
    <w:rsid w:val="00E54422"/>
    <w:rsid w:val="00E553C6"/>
    <w:rsid w:val="00E57A8B"/>
    <w:rsid w:val="00E57BD8"/>
    <w:rsid w:val="00E61CA0"/>
    <w:rsid w:val="00E62BC1"/>
    <w:rsid w:val="00E63D75"/>
    <w:rsid w:val="00E653D2"/>
    <w:rsid w:val="00E65760"/>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53CF"/>
    <w:rsid w:val="00E96AB1"/>
    <w:rsid w:val="00E97F3F"/>
    <w:rsid w:val="00EA0B3D"/>
    <w:rsid w:val="00EA2731"/>
    <w:rsid w:val="00EA387D"/>
    <w:rsid w:val="00EA4B2B"/>
    <w:rsid w:val="00EA51F1"/>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7B7"/>
    <w:rsid w:val="00ED693E"/>
    <w:rsid w:val="00EE0BAF"/>
    <w:rsid w:val="00EE10AB"/>
    <w:rsid w:val="00EE159A"/>
    <w:rsid w:val="00EE43AA"/>
    <w:rsid w:val="00EE449D"/>
    <w:rsid w:val="00EE5CA9"/>
    <w:rsid w:val="00EE6825"/>
    <w:rsid w:val="00EE796C"/>
    <w:rsid w:val="00EF1A5B"/>
    <w:rsid w:val="00EF44C0"/>
    <w:rsid w:val="00EF497E"/>
    <w:rsid w:val="00EF69CF"/>
    <w:rsid w:val="00F02B9E"/>
    <w:rsid w:val="00F02DE6"/>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5820"/>
    <w:rsid w:val="00F25AED"/>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6440"/>
    <w:rsid w:val="00F57639"/>
    <w:rsid w:val="00F6041E"/>
    <w:rsid w:val="00F60653"/>
    <w:rsid w:val="00F62DF5"/>
    <w:rsid w:val="00F637B2"/>
    <w:rsid w:val="00F64687"/>
    <w:rsid w:val="00F64E9D"/>
    <w:rsid w:val="00F659A9"/>
    <w:rsid w:val="00F664FD"/>
    <w:rsid w:val="00F66D34"/>
    <w:rsid w:val="00F70AAD"/>
    <w:rsid w:val="00F70B37"/>
    <w:rsid w:val="00F70F2A"/>
    <w:rsid w:val="00F71D23"/>
    <w:rsid w:val="00F73BCC"/>
    <w:rsid w:val="00F7405A"/>
    <w:rsid w:val="00F74DB6"/>
    <w:rsid w:val="00F80F23"/>
    <w:rsid w:val="00F82BCB"/>
    <w:rsid w:val="00F8336F"/>
    <w:rsid w:val="00F83A8A"/>
    <w:rsid w:val="00F8708F"/>
    <w:rsid w:val="00F87A52"/>
    <w:rsid w:val="00F90115"/>
    <w:rsid w:val="00F92669"/>
    <w:rsid w:val="00F94134"/>
    <w:rsid w:val="00F95EC5"/>
    <w:rsid w:val="00FA0773"/>
    <w:rsid w:val="00FA1810"/>
    <w:rsid w:val="00FA188B"/>
    <w:rsid w:val="00FA1B27"/>
    <w:rsid w:val="00FA2894"/>
    <w:rsid w:val="00FA2E77"/>
    <w:rsid w:val="00FA3267"/>
    <w:rsid w:val="00FA4472"/>
    <w:rsid w:val="00FA4F5A"/>
    <w:rsid w:val="00FA6096"/>
    <w:rsid w:val="00FB15B0"/>
    <w:rsid w:val="00FB27E0"/>
    <w:rsid w:val="00FB2F6C"/>
    <w:rsid w:val="00FB600F"/>
    <w:rsid w:val="00FB7CF7"/>
    <w:rsid w:val="00FC1C1D"/>
    <w:rsid w:val="00FC20A0"/>
    <w:rsid w:val="00FC5072"/>
    <w:rsid w:val="00FC5370"/>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1E70"/>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378627524">
      <w:bodyDiv w:val="1"/>
      <w:marLeft w:val="0"/>
      <w:marRight w:val="0"/>
      <w:marTop w:val="0"/>
      <w:marBottom w:val="0"/>
      <w:divBdr>
        <w:top w:val="none" w:sz="0" w:space="0" w:color="auto"/>
        <w:left w:val="none" w:sz="0" w:space="0" w:color="auto"/>
        <w:bottom w:val="none" w:sz="0" w:space="0" w:color="auto"/>
        <w:right w:val="none" w:sz="0" w:space="0" w:color="auto"/>
      </w:divBdr>
    </w:div>
    <w:div w:id="384918008">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612473270">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D216A-9B23-4C20-B070-3DA734337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15</Pages>
  <Words>7670</Words>
  <Characters>43724</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51292</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Павлова Татьяна Сергеевна</cp:lastModifiedBy>
  <cp:revision>44</cp:revision>
  <cp:lastPrinted>2025-05-20T07:14:00Z</cp:lastPrinted>
  <dcterms:created xsi:type="dcterms:W3CDTF">2023-02-06T11:40:00Z</dcterms:created>
  <dcterms:modified xsi:type="dcterms:W3CDTF">2025-05-20T07:15:00Z</dcterms:modified>
</cp:coreProperties>
</file>